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2" w:rsidRPr="00195A8B" w:rsidRDefault="00130042" w:rsidP="00130042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86129" w:rsidRPr="00195A8B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195A8B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195A8B">
        <w:rPr>
          <w:rFonts w:ascii="Times New Roman" w:hAnsi="Times New Roman" w:cs="Times New Roman"/>
          <w:sz w:val="28"/>
          <w:szCs w:val="28"/>
        </w:rPr>
        <w:br/>
      </w:r>
      <w:r w:rsidR="00C86129" w:rsidRPr="00195A8B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195A8B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195A8B">
        <w:rPr>
          <w:rFonts w:ascii="Times New Roman" w:hAnsi="Times New Roman" w:cs="Times New Roman"/>
          <w:sz w:val="28"/>
          <w:szCs w:val="28"/>
        </w:rPr>
        <w:t>-</w:t>
      </w:r>
      <w:r w:rsidR="00585755" w:rsidRPr="00195A8B">
        <w:rPr>
          <w:rFonts w:ascii="Times New Roman" w:hAnsi="Times New Roman" w:cs="Times New Roman"/>
          <w:sz w:val="28"/>
          <w:szCs w:val="28"/>
        </w:rPr>
        <w:t>июл</w:t>
      </w:r>
      <w:r w:rsidR="00C808DF" w:rsidRPr="00195A8B">
        <w:rPr>
          <w:rFonts w:ascii="Times New Roman" w:hAnsi="Times New Roman" w:cs="Times New Roman"/>
          <w:sz w:val="28"/>
          <w:szCs w:val="28"/>
        </w:rPr>
        <w:t>ь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2019</w:t>
      </w:r>
      <w:r w:rsidR="008F6F9D" w:rsidRPr="00195A8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195A8B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195A8B" w:rsidRDefault="00660633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Управления Федеральной службы государ</w:t>
      </w:r>
      <w:r w:rsidR="00D7387C">
        <w:rPr>
          <w:rFonts w:ascii="Times New Roman" w:hAnsi="Times New Roman" w:cs="Times New Roman"/>
          <w:sz w:val="28"/>
          <w:szCs w:val="28"/>
        </w:rPr>
        <w:t xml:space="preserve">ственной статистики по </w:t>
      </w:r>
      <w:proofErr w:type="spellStart"/>
      <w:r w:rsidR="00D7387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D738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Кавказскому федеральному округу ч</w:t>
      </w:r>
      <w:r w:rsidR="00D04D7C" w:rsidRPr="00195A8B">
        <w:rPr>
          <w:rFonts w:ascii="Times New Roman" w:hAnsi="Times New Roman" w:cs="Times New Roman"/>
          <w:sz w:val="28"/>
          <w:szCs w:val="28"/>
        </w:rPr>
        <w:t>исленность насел</w:t>
      </w:r>
      <w:r w:rsidR="003C70AD" w:rsidRPr="00195A8B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585755" w:rsidRPr="00195A8B">
        <w:rPr>
          <w:rFonts w:ascii="Times New Roman" w:hAnsi="Times New Roman"/>
          <w:sz w:val="28"/>
          <w:szCs w:val="28"/>
        </w:rPr>
        <w:t>442,2</w:t>
      </w:r>
      <w:r w:rsidR="00D04D7C" w:rsidRPr="00195A8B">
        <w:rPr>
          <w:rFonts w:ascii="Times New Roman" w:hAnsi="Times New Roman"/>
          <w:sz w:val="28"/>
          <w:szCs w:val="28"/>
        </w:rPr>
        <w:t xml:space="preserve"> </w:t>
      </w:r>
      <w:r w:rsidR="00D04D7C" w:rsidRPr="00195A8B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195A8B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/>
          <w:sz w:val="28"/>
          <w:szCs w:val="28"/>
        </w:rPr>
        <w:t xml:space="preserve">За </w:t>
      </w:r>
      <w:r w:rsidR="00B047ED" w:rsidRPr="00195A8B">
        <w:rPr>
          <w:rFonts w:ascii="Times New Roman" w:hAnsi="Times New Roman"/>
          <w:sz w:val="28"/>
          <w:szCs w:val="28"/>
        </w:rPr>
        <w:t>январь-</w:t>
      </w:r>
      <w:r w:rsidR="00585755" w:rsidRPr="00195A8B">
        <w:rPr>
          <w:rFonts w:ascii="Times New Roman" w:hAnsi="Times New Roman"/>
          <w:sz w:val="28"/>
          <w:szCs w:val="28"/>
        </w:rPr>
        <w:t>июнь</w:t>
      </w:r>
      <w:r w:rsidR="00B047ED" w:rsidRPr="00195A8B">
        <w:rPr>
          <w:rFonts w:ascii="Times New Roman" w:hAnsi="Times New Roman"/>
          <w:sz w:val="28"/>
          <w:szCs w:val="28"/>
        </w:rPr>
        <w:t xml:space="preserve"> 2019</w:t>
      </w:r>
      <w:r w:rsidR="00B34333" w:rsidRPr="00195A8B">
        <w:rPr>
          <w:rFonts w:ascii="Times New Roman" w:hAnsi="Times New Roman"/>
          <w:sz w:val="28"/>
          <w:szCs w:val="28"/>
        </w:rPr>
        <w:t xml:space="preserve"> год</w:t>
      </w:r>
      <w:r w:rsidR="00B047ED" w:rsidRPr="00195A8B">
        <w:rPr>
          <w:rFonts w:ascii="Times New Roman" w:hAnsi="Times New Roman"/>
          <w:sz w:val="28"/>
          <w:szCs w:val="28"/>
        </w:rPr>
        <w:t>а</w:t>
      </w:r>
      <w:r w:rsidR="00B34333" w:rsidRPr="00195A8B">
        <w:rPr>
          <w:rFonts w:ascii="Times New Roman" w:hAnsi="Times New Roman"/>
          <w:sz w:val="28"/>
          <w:szCs w:val="28"/>
        </w:rPr>
        <w:t xml:space="preserve"> в городе Ставрополе родилось </w:t>
      </w:r>
      <w:r w:rsidR="004D23F6" w:rsidRPr="00195A8B">
        <w:rPr>
          <w:rFonts w:ascii="Times New Roman" w:hAnsi="Times New Roman"/>
          <w:sz w:val="28"/>
          <w:szCs w:val="28"/>
        </w:rPr>
        <w:br/>
      </w:r>
      <w:r w:rsidR="00585755" w:rsidRPr="00195A8B">
        <w:rPr>
          <w:rFonts w:ascii="Times New Roman" w:hAnsi="Times New Roman"/>
          <w:sz w:val="28"/>
          <w:szCs w:val="28"/>
        </w:rPr>
        <w:t>2 462</w:t>
      </w:r>
      <w:r w:rsidRPr="00195A8B">
        <w:rPr>
          <w:rFonts w:ascii="Times New Roman" w:hAnsi="Times New Roman"/>
          <w:sz w:val="28"/>
          <w:szCs w:val="28"/>
        </w:rPr>
        <w:t xml:space="preserve"> </w:t>
      </w:r>
      <w:r w:rsidR="00585755" w:rsidRPr="00195A8B">
        <w:rPr>
          <w:rFonts w:ascii="Times New Roman" w:hAnsi="Times New Roman"/>
          <w:sz w:val="28"/>
          <w:szCs w:val="28"/>
        </w:rPr>
        <w:t>ребенка</w:t>
      </w:r>
      <w:r w:rsidRPr="00195A8B">
        <w:rPr>
          <w:rFonts w:ascii="Times New Roman" w:hAnsi="Times New Roman"/>
          <w:sz w:val="28"/>
          <w:szCs w:val="28"/>
        </w:rPr>
        <w:t xml:space="preserve">, что на </w:t>
      </w:r>
      <w:r w:rsidR="00C808DF" w:rsidRPr="00195A8B">
        <w:rPr>
          <w:rFonts w:ascii="Times New Roman" w:hAnsi="Times New Roman"/>
          <w:sz w:val="28"/>
          <w:szCs w:val="28"/>
        </w:rPr>
        <w:t>2</w:t>
      </w:r>
      <w:r w:rsidR="00585755" w:rsidRPr="00195A8B">
        <w:rPr>
          <w:rFonts w:ascii="Times New Roman" w:hAnsi="Times New Roman"/>
          <w:sz w:val="28"/>
          <w:szCs w:val="28"/>
        </w:rPr>
        <w:t>83</w:t>
      </w:r>
      <w:r w:rsidR="0093432D" w:rsidRPr="00195A8B">
        <w:rPr>
          <w:rFonts w:ascii="Times New Roman" w:hAnsi="Times New Roman"/>
          <w:sz w:val="28"/>
          <w:szCs w:val="28"/>
        </w:rPr>
        <w:t xml:space="preserve"> </w:t>
      </w:r>
      <w:r w:rsidR="00C808DF" w:rsidRPr="00195A8B">
        <w:rPr>
          <w:rFonts w:ascii="Times New Roman" w:hAnsi="Times New Roman"/>
          <w:sz w:val="28"/>
          <w:szCs w:val="28"/>
        </w:rPr>
        <w:t>ребенка</w:t>
      </w:r>
      <w:r w:rsidR="0093432D" w:rsidRPr="00195A8B">
        <w:rPr>
          <w:rFonts w:ascii="Times New Roman" w:hAnsi="Times New Roman"/>
          <w:sz w:val="28"/>
          <w:szCs w:val="28"/>
        </w:rPr>
        <w:t xml:space="preserve"> </w:t>
      </w:r>
      <w:r w:rsidR="00B34333" w:rsidRPr="00195A8B">
        <w:rPr>
          <w:rFonts w:ascii="Times New Roman" w:hAnsi="Times New Roman"/>
          <w:sz w:val="28"/>
          <w:szCs w:val="28"/>
        </w:rPr>
        <w:t xml:space="preserve">меньше, чем за </w:t>
      </w:r>
      <w:r w:rsidR="0093432D" w:rsidRPr="00195A8B">
        <w:rPr>
          <w:rFonts w:ascii="Times New Roman" w:hAnsi="Times New Roman"/>
          <w:sz w:val="28"/>
          <w:szCs w:val="28"/>
        </w:rPr>
        <w:t>январь-</w:t>
      </w:r>
      <w:r w:rsidR="00585755" w:rsidRPr="00195A8B">
        <w:rPr>
          <w:rFonts w:ascii="Times New Roman" w:hAnsi="Times New Roman"/>
          <w:sz w:val="28"/>
          <w:szCs w:val="28"/>
        </w:rPr>
        <w:t>июнь</w:t>
      </w:r>
      <w:r w:rsidR="0093432D" w:rsidRPr="00195A8B">
        <w:rPr>
          <w:rFonts w:ascii="Times New Roman" w:hAnsi="Times New Roman"/>
          <w:sz w:val="28"/>
          <w:szCs w:val="28"/>
        </w:rPr>
        <w:t xml:space="preserve"> 2018</w:t>
      </w:r>
      <w:r w:rsidR="00B34333" w:rsidRPr="00195A8B">
        <w:rPr>
          <w:rFonts w:ascii="Times New Roman" w:hAnsi="Times New Roman"/>
          <w:sz w:val="28"/>
          <w:szCs w:val="28"/>
        </w:rPr>
        <w:t xml:space="preserve"> год</w:t>
      </w:r>
      <w:r w:rsidR="0093432D" w:rsidRPr="00195A8B">
        <w:rPr>
          <w:rFonts w:ascii="Times New Roman" w:hAnsi="Times New Roman"/>
          <w:sz w:val="28"/>
          <w:szCs w:val="28"/>
        </w:rPr>
        <w:t>а</w:t>
      </w:r>
      <w:r w:rsidRPr="00195A8B">
        <w:rPr>
          <w:rFonts w:ascii="Times New Roman" w:hAnsi="Times New Roman"/>
          <w:sz w:val="28"/>
          <w:szCs w:val="28"/>
        </w:rPr>
        <w:t xml:space="preserve"> </w:t>
      </w:r>
      <w:r w:rsidR="004D23F6" w:rsidRPr="00195A8B">
        <w:rPr>
          <w:rFonts w:ascii="Times New Roman" w:hAnsi="Times New Roman"/>
          <w:sz w:val="28"/>
          <w:szCs w:val="28"/>
        </w:rPr>
        <w:br/>
      </w:r>
      <w:r w:rsidRPr="00195A8B">
        <w:rPr>
          <w:rFonts w:ascii="Times New Roman" w:hAnsi="Times New Roman"/>
          <w:sz w:val="28"/>
          <w:szCs w:val="28"/>
        </w:rPr>
        <w:t>(</w:t>
      </w:r>
      <w:r w:rsidR="00C808DF" w:rsidRPr="00195A8B">
        <w:rPr>
          <w:rFonts w:ascii="Times New Roman" w:hAnsi="Times New Roman"/>
          <w:sz w:val="28"/>
          <w:szCs w:val="28"/>
        </w:rPr>
        <w:t xml:space="preserve">2 </w:t>
      </w:r>
      <w:r w:rsidR="00585755" w:rsidRPr="00195A8B">
        <w:rPr>
          <w:rFonts w:ascii="Times New Roman" w:hAnsi="Times New Roman"/>
          <w:sz w:val="28"/>
          <w:szCs w:val="28"/>
        </w:rPr>
        <w:t>745</w:t>
      </w:r>
      <w:r w:rsidRPr="00195A8B">
        <w:rPr>
          <w:rFonts w:ascii="Times New Roman" w:hAnsi="Times New Roman"/>
          <w:sz w:val="28"/>
          <w:szCs w:val="28"/>
        </w:rPr>
        <w:t xml:space="preserve"> </w:t>
      </w:r>
      <w:r w:rsidR="005C7DA2" w:rsidRPr="00195A8B">
        <w:rPr>
          <w:rFonts w:ascii="Times New Roman" w:hAnsi="Times New Roman"/>
          <w:sz w:val="28"/>
          <w:szCs w:val="28"/>
        </w:rPr>
        <w:t>детей</w:t>
      </w:r>
      <w:r w:rsidRPr="00195A8B">
        <w:rPr>
          <w:rFonts w:ascii="Times New Roman" w:hAnsi="Times New Roman"/>
          <w:sz w:val="28"/>
          <w:szCs w:val="28"/>
        </w:rPr>
        <w:t xml:space="preserve">). </w:t>
      </w:r>
    </w:p>
    <w:p w:rsidR="00B34333" w:rsidRPr="00195A8B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5A8B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4D23F6" w:rsidRPr="00195A8B">
        <w:rPr>
          <w:rFonts w:ascii="Times New Roman" w:hAnsi="Times New Roman"/>
          <w:sz w:val="28"/>
          <w:szCs w:val="28"/>
        </w:rPr>
        <w:t>январь-</w:t>
      </w:r>
      <w:r w:rsidR="005C7DA2" w:rsidRPr="00195A8B">
        <w:rPr>
          <w:rFonts w:ascii="Times New Roman" w:hAnsi="Times New Roman"/>
          <w:sz w:val="28"/>
          <w:szCs w:val="28"/>
        </w:rPr>
        <w:t>июнь</w:t>
      </w:r>
      <w:r w:rsidR="0093432D" w:rsidRPr="00195A8B">
        <w:rPr>
          <w:rFonts w:ascii="Times New Roman" w:hAnsi="Times New Roman"/>
          <w:sz w:val="28"/>
          <w:szCs w:val="28"/>
        </w:rPr>
        <w:t xml:space="preserve"> 2019</w:t>
      </w:r>
      <w:r w:rsidR="00B34333" w:rsidRPr="00195A8B">
        <w:rPr>
          <w:rFonts w:ascii="Times New Roman" w:hAnsi="Times New Roman"/>
          <w:sz w:val="28"/>
          <w:szCs w:val="28"/>
        </w:rPr>
        <w:t xml:space="preserve"> год</w:t>
      </w:r>
      <w:r w:rsidR="0093432D" w:rsidRPr="00195A8B">
        <w:rPr>
          <w:rFonts w:ascii="Times New Roman" w:hAnsi="Times New Roman"/>
          <w:sz w:val="28"/>
          <w:szCs w:val="28"/>
        </w:rPr>
        <w:t>а</w:t>
      </w:r>
      <w:r w:rsidR="00B34333" w:rsidRPr="00195A8B">
        <w:rPr>
          <w:rFonts w:ascii="Times New Roman" w:hAnsi="Times New Roman"/>
          <w:sz w:val="28"/>
          <w:szCs w:val="28"/>
        </w:rPr>
        <w:t xml:space="preserve"> </w:t>
      </w:r>
      <w:r w:rsidR="0093432D" w:rsidRPr="00195A8B">
        <w:rPr>
          <w:rFonts w:ascii="Times New Roman" w:hAnsi="Times New Roman"/>
          <w:sz w:val="28"/>
          <w:szCs w:val="28"/>
        </w:rPr>
        <w:t>сократилось</w:t>
      </w:r>
      <w:r w:rsidR="00B34333" w:rsidRPr="00195A8B">
        <w:rPr>
          <w:rFonts w:ascii="Times New Roman" w:hAnsi="Times New Roman"/>
          <w:sz w:val="28"/>
          <w:szCs w:val="28"/>
        </w:rPr>
        <w:t xml:space="preserve"> на </w:t>
      </w:r>
      <w:r w:rsidR="0093432D" w:rsidRPr="00195A8B">
        <w:rPr>
          <w:rFonts w:ascii="Times New Roman" w:hAnsi="Times New Roman"/>
          <w:sz w:val="28"/>
          <w:szCs w:val="28"/>
        </w:rPr>
        <w:br/>
      </w:r>
      <w:r w:rsidR="005C7DA2" w:rsidRPr="00195A8B">
        <w:rPr>
          <w:rFonts w:ascii="Times New Roman" w:hAnsi="Times New Roman"/>
          <w:sz w:val="28"/>
          <w:szCs w:val="28"/>
        </w:rPr>
        <w:t>57</w:t>
      </w:r>
      <w:r w:rsidR="0093432D" w:rsidRPr="00195A8B">
        <w:rPr>
          <w:rFonts w:ascii="Times New Roman" w:hAnsi="Times New Roman"/>
          <w:sz w:val="28"/>
          <w:szCs w:val="28"/>
        </w:rPr>
        <w:t xml:space="preserve"> человек</w:t>
      </w:r>
      <w:r w:rsidRPr="00195A8B">
        <w:rPr>
          <w:rFonts w:ascii="Times New Roman" w:hAnsi="Times New Roman"/>
          <w:sz w:val="28"/>
          <w:szCs w:val="28"/>
        </w:rPr>
        <w:t xml:space="preserve"> по сравнению с </w:t>
      </w:r>
      <w:r w:rsidR="0093432D" w:rsidRPr="00195A8B">
        <w:rPr>
          <w:rFonts w:ascii="Times New Roman" w:hAnsi="Times New Roman"/>
          <w:sz w:val="28"/>
          <w:szCs w:val="28"/>
        </w:rPr>
        <w:t>аналогичным периодом 2018 года</w:t>
      </w:r>
      <w:r w:rsidR="00B34333" w:rsidRPr="00195A8B">
        <w:rPr>
          <w:rFonts w:ascii="Times New Roman" w:hAnsi="Times New Roman"/>
          <w:sz w:val="28"/>
          <w:szCs w:val="28"/>
        </w:rPr>
        <w:t xml:space="preserve"> </w:t>
      </w:r>
      <w:r w:rsidR="0093432D" w:rsidRPr="00195A8B">
        <w:rPr>
          <w:rFonts w:ascii="Times New Roman" w:hAnsi="Times New Roman"/>
          <w:sz w:val="28"/>
          <w:szCs w:val="28"/>
        </w:rPr>
        <w:br/>
      </w:r>
      <w:r w:rsidRPr="00195A8B">
        <w:rPr>
          <w:rFonts w:ascii="Times New Roman" w:hAnsi="Times New Roman"/>
          <w:sz w:val="28"/>
          <w:szCs w:val="28"/>
        </w:rPr>
        <w:t>(</w:t>
      </w:r>
      <w:r w:rsidR="005C7DA2" w:rsidRPr="00195A8B">
        <w:rPr>
          <w:rFonts w:ascii="Times New Roman" w:hAnsi="Times New Roman"/>
          <w:sz w:val="28"/>
          <w:szCs w:val="28"/>
        </w:rPr>
        <w:t>2 133</w:t>
      </w:r>
      <w:r w:rsidR="00B34333" w:rsidRPr="00195A8B">
        <w:rPr>
          <w:rFonts w:ascii="Times New Roman" w:hAnsi="Times New Roman"/>
          <w:sz w:val="28"/>
          <w:szCs w:val="28"/>
        </w:rPr>
        <w:t xml:space="preserve"> человек</w:t>
      </w:r>
      <w:r w:rsidR="005C7DA2" w:rsidRPr="00195A8B">
        <w:rPr>
          <w:rFonts w:ascii="Times New Roman" w:hAnsi="Times New Roman"/>
          <w:sz w:val="28"/>
          <w:szCs w:val="28"/>
        </w:rPr>
        <w:t>а</w:t>
      </w:r>
      <w:r w:rsidRPr="00195A8B">
        <w:rPr>
          <w:rFonts w:ascii="Times New Roman" w:hAnsi="Times New Roman"/>
          <w:sz w:val="28"/>
          <w:szCs w:val="28"/>
        </w:rPr>
        <w:t xml:space="preserve">) и составило </w:t>
      </w:r>
      <w:r w:rsidR="005C7DA2" w:rsidRPr="00195A8B">
        <w:rPr>
          <w:rFonts w:ascii="Times New Roman" w:hAnsi="Times New Roman"/>
          <w:sz w:val="28"/>
          <w:szCs w:val="28"/>
        </w:rPr>
        <w:t>2 076</w:t>
      </w:r>
      <w:r w:rsidRPr="00195A8B">
        <w:rPr>
          <w:rFonts w:ascii="Times New Roman" w:hAnsi="Times New Roman"/>
          <w:sz w:val="28"/>
          <w:szCs w:val="28"/>
        </w:rPr>
        <w:t xml:space="preserve"> человек. </w:t>
      </w:r>
    </w:p>
    <w:p w:rsidR="00D04D7C" w:rsidRPr="00195A8B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5A8B">
        <w:rPr>
          <w:rFonts w:ascii="Times New Roman" w:hAnsi="Times New Roman"/>
          <w:sz w:val="28"/>
          <w:szCs w:val="28"/>
        </w:rPr>
        <w:t>Естественный прирост населения за</w:t>
      </w:r>
      <w:r w:rsidR="004D23F6" w:rsidRPr="00195A8B">
        <w:rPr>
          <w:rFonts w:ascii="Times New Roman" w:hAnsi="Times New Roman"/>
          <w:sz w:val="28"/>
          <w:szCs w:val="28"/>
        </w:rPr>
        <w:t xml:space="preserve"> январь-</w:t>
      </w:r>
      <w:r w:rsidR="005C7DA2" w:rsidRPr="00195A8B">
        <w:rPr>
          <w:rFonts w:ascii="Times New Roman" w:hAnsi="Times New Roman"/>
          <w:sz w:val="28"/>
          <w:szCs w:val="28"/>
        </w:rPr>
        <w:t>июнь</w:t>
      </w:r>
      <w:r w:rsidR="00266FF7" w:rsidRPr="00195A8B">
        <w:rPr>
          <w:rFonts w:ascii="Times New Roman" w:hAnsi="Times New Roman"/>
          <w:sz w:val="28"/>
          <w:szCs w:val="28"/>
        </w:rPr>
        <w:t xml:space="preserve"> </w:t>
      </w:r>
      <w:r w:rsidR="004D23F6" w:rsidRPr="00195A8B">
        <w:rPr>
          <w:rFonts w:ascii="Times New Roman" w:hAnsi="Times New Roman"/>
          <w:sz w:val="28"/>
          <w:szCs w:val="28"/>
        </w:rPr>
        <w:t>составил</w:t>
      </w:r>
      <w:r w:rsidRPr="00195A8B">
        <w:rPr>
          <w:rFonts w:ascii="Times New Roman" w:hAnsi="Times New Roman"/>
          <w:sz w:val="28"/>
          <w:szCs w:val="28"/>
        </w:rPr>
        <w:t xml:space="preserve"> </w:t>
      </w:r>
      <w:r w:rsidR="004D23F6" w:rsidRPr="00195A8B">
        <w:rPr>
          <w:rFonts w:ascii="Times New Roman" w:hAnsi="Times New Roman"/>
          <w:sz w:val="28"/>
          <w:szCs w:val="28"/>
        </w:rPr>
        <w:br/>
      </w:r>
      <w:r w:rsidR="005C7DA2" w:rsidRPr="00195A8B">
        <w:rPr>
          <w:rFonts w:ascii="Times New Roman" w:hAnsi="Times New Roman"/>
          <w:sz w:val="28"/>
          <w:szCs w:val="28"/>
        </w:rPr>
        <w:t>386</w:t>
      </w:r>
      <w:r w:rsidR="00523633" w:rsidRPr="00195A8B">
        <w:rPr>
          <w:rFonts w:ascii="Times New Roman" w:hAnsi="Times New Roman"/>
          <w:sz w:val="28"/>
          <w:szCs w:val="28"/>
        </w:rPr>
        <w:t xml:space="preserve"> человек</w:t>
      </w:r>
      <w:r w:rsidRPr="00195A8B">
        <w:rPr>
          <w:rFonts w:ascii="Times New Roman" w:hAnsi="Times New Roman"/>
          <w:sz w:val="28"/>
          <w:szCs w:val="28"/>
        </w:rPr>
        <w:t xml:space="preserve">, что на </w:t>
      </w:r>
      <w:r w:rsidR="00DB1FF6" w:rsidRPr="00195A8B">
        <w:rPr>
          <w:rFonts w:ascii="Times New Roman" w:hAnsi="Times New Roman"/>
          <w:sz w:val="28"/>
          <w:szCs w:val="28"/>
        </w:rPr>
        <w:t>226</w:t>
      </w:r>
      <w:r w:rsidRPr="00195A8B">
        <w:rPr>
          <w:rFonts w:ascii="Times New Roman" w:hAnsi="Times New Roman"/>
          <w:sz w:val="28"/>
          <w:szCs w:val="28"/>
        </w:rPr>
        <w:t xml:space="preserve"> человек меньше значени</w:t>
      </w:r>
      <w:r w:rsidR="00266FF7" w:rsidRPr="00195A8B">
        <w:rPr>
          <w:rFonts w:ascii="Times New Roman" w:hAnsi="Times New Roman"/>
          <w:sz w:val="28"/>
          <w:szCs w:val="28"/>
        </w:rPr>
        <w:t xml:space="preserve">й </w:t>
      </w:r>
      <w:r w:rsidR="004D23F6" w:rsidRPr="00195A8B">
        <w:rPr>
          <w:rFonts w:ascii="Times New Roman" w:hAnsi="Times New Roman"/>
          <w:sz w:val="28"/>
          <w:szCs w:val="28"/>
        </w:rPr>
        <w:t>аналогичного периода</w:t>
      </w:r>
      <w:r w:rsidRPr="00195A8B">
        <w:rPr>
          <w:rFonts w:ascii="Times New Roman" w:hAnsi="Times New Roman"/>
          <w:sz w:val="28"/>
          <w:szCs w:val="28"/>
        </w:rPr>
        <w:t xml:space="preserve"> </w:t>
      </w:r>
      <w:r w:rsidR="00DB1FF6" w:rsidRPr="00195A8B">
        <w:rPr>
          <w:rFonts w:ascii="Times New Roman" w:hAnsi="Times New Roman"/>
          <w:sz w:val="28"/>
          <w:szCs w:val="28"/>
        </w:rPr>
        <w:br/>
      </w:r>
      <w:r w:rsidRPr="00195A8B">
        <w:rPr>
          <w:rFonts w:ascii="Times New Roman" w:hAnsi="Times New Roman"/>
          <w:sz w:val="28"/>
          <w:szCs w:val="28"/>
        </w:rPr>
        <w:t>201</w:t>
      </w:r>
      <w:r w:rsidR="00266FF7" w:rsidRPr="00195A8B">
        <w:rPr>
          <w:rFonts w:ascii="Times New Roman" w:hAnsi="Times New Roman"/>
          <w:sz w:val="28"/>
          <w:szCs w:val="28"/>
        </w:rPr>
        <w:t>8</w:t>
      </w:r>
      <w:r w:rsidRPr="00195A8B">
        <w:rPr>
          <w:rFonts w:ascii="Times New Roman" w:hAnsi="Times New Roman"/>
          <w:sz w:val="28"/>
          <w:szCs w:val="28"/>
        </w:rPr>
        <w:t xml:space="preserve"> года (</w:t>
      </w:r>
      <w:r w:rsidR="00DB1FF6" w:rsidRPr="00195A8B">
        <w:rPr>
          <w:rFonts w:ascii="Times New Roman" w:hAnsi="Times New Roman"/>
          <w:sz w:val="28"/>
          <w:szCs w:val="28"/>
        </w:rPr>
        <w:t>612</w:t>
      </w:r>
      <w:r w:rsidRPr="00195A8B">
        <w:rPr>
          <w:rFonts w:ascii="Times New Roman" w:hAnsi="Times New Roman"/>
          <w:sz w:val="28"/>
          <w:szCs w:val="28"/>
        </w:rPr>
        <w:t xml:space="preserve"> человек). </w:t>
      </w:r>
    </w:p>
    <w:p w:rsidR="001925A6" w:rsidRPr="00195A8B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За январь</w:t>
      </w:r>
      <w:r w:rsidR="006F5077" w:rsidRPr="00195A8B">
        <w:rPr>
          <w:rFonts w:ascii="Times New Roman" w:hAnsi="Times New Roman" w:cs="Times New Roman"/>
          <w:sz w:val="28"/>
          <w:szCs w:val="28"/>
        </w:rPr>
        <w:t>-</w:t>
      </w:r>
      <w:r w:rsidR="00DB1FF6" w:rsidRPr="00195A8B">
        <w:rPr>
          <w:rFonts w:ascii="Times New Roman" w:hAnsi="Times New Roman" w:cs="Times New Roman"/>
          <w:sz w:val="28"/>
          <w:szCs w:val="28"/>
        </w:rPr>
        <w:t>июнь</w:t>
      </w:r>
      <w:r w:rsidRPr="00195A8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DB1FF6" w:rsidRPr="00195A8B">
        <w:rPr>
          <w:rFonts w:ascii="Times New Roman" w:hAnsi="Times New Roman" w:cs="Times New Roman"/>
          <w:sz w:val="28"/>
          <w:szCs w:val="28"/>
        </w:rPr>
        <w:t>10 364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706F" w:rsidRPr="00195A8B">
        <w:rPr>
          <w:rFonts w:ascii="Times New Roman" w:hAnsi="Times New Roman" w:cs="Times New Roman"/>
          <w:sz w:val="28"/>
          <w:szCs w:val="28"/>
        </w:rPr>
        <w:t>а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и увеличилось по сравн</w:t>
      </w:r>
      <w:r w:rsidRPr="00195A8B">
        <w:rPr>
          <w:rFonts w:ascii="Times New Roman" w:hAnsi="Times New Roman" w:cs="Times New Roman"/>
          <w:sz w:val="28"/>
          <w:szCs w:val="28"/>
        </w:rPr>
        <w:t>ению с аналогичным периодом 2018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6706F" w:rsidRPr="00195A8B">
        <w:rPr>
          <w:rFonts w:ascii="Times New Roman" w:hAnsi="Times New Roman" w:cs="Times New Roman"/>
          <w:sz w:val="28"/>
          <w:szCs w:val="28"/>
        </w:rPr>
        <w:t xml:space="preserve">5 </w:t>
      </w:r>
      <w:r w:rsidR="00DB1FF6" w:rsidRPr="00195A8B">
        <w:rPr>
          <w:rFonts w:ascii="Times New Roman" w:hAnsi="Times New Roman" w:cs="Times New Roman"/>
          <w:sz w:val="28"/>
          <w:szCs w:val="28"/>
        </w:rPr>
        <w:t>721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3A2F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>, а к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оличество выбывших уменьшилось на </w:t>
      </w:r>
      <w:r w:rsidR="00DB1FF6" w:rsidRPr="00195A8B">
        <w:rPr>
          <w:rFonts w:ascii="Times New Roman" w:hAnsi="Times New Roman" w:cs="Times New Roman"/>
          <w:sz w:val="28"/>
          <w:szCs w:val="28"/>
        </w:rPr>
        <w:t>488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человек и составило </w:t>
      </w:r>
      <w:r w:rsidR="00DB1FF6" w:rsidRPr="00195A8B">
        <w:rPr>
          <w:rFonts w:ascii="Times New Roman" w:hAnsi="Times New Roman" w:cs="Times New Roman"/>
          <w:sz w:val="28"/>
          <w:szCs w:val="28"/>
        </w:rPr>
        <w:t>5 925</w:t>
      </w:r>
      <w:r w:rsidRPr="00195A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DB1FF6" w:rsidRPr="00195A8B">
        <w:rPr>
          <w:rFonts w:ascii="Times New Roman" w:hAnsi="Times New Roman" w:cs="Times New Roman"/>
          <w:sz w:val="28"/>
          <w:szCs w:val="28"/>
        </w:rPr>
        <w:t>4 439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195A8B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195A8B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195A8B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FA6049" w:rsidRPr="00195A8B">
        <w:rPr>
          <w:rFonts w:ascii="Times New Roman" w:hAnsi="Times New Roman" w:cs="Times New Roman"/>
          <w:sz w:val="28"/>
          <w:szCs w:val="28"/>
        </w:rPr>
        <w:t>июне</w:t>
      </w:r>
      <w:r w:rsidR="008959C6" w:rsidRPr="00195A8B">
        <w:rPr>
          <w:rFonts w:ascii="Times New Roman" w:hAnsi="Times New Roman" w:cs="Times New Roman"/>
          <w:sz w:val="28"/>
          <w:szCs w:val="28"/>
        </w:rPr>
        <w:br/>
      </w:r>
      <w:r w:rsidR="00523633" w:rsidRPr="00195A8B">
        <w:rPr>
          <w:rFonts w:ascii="Times New Roman" w:hAnsi="Times New Roman" w:cs="Times New Roman"/>
          <w:sz w:val="28"/>
          <w:szCs w:val="28"/>
        </w:rPr>
        <w:t>2019</w:t>
      </w:r>
      <w:r w:rsidRPr="00195A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195A8B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FA6049" w:rsidRPr="00195A8B">
        <w:rPr>
          <w:rFonts w:ascii="Times New Roman" w:hAnsi="Times New Roman" w:cs="Times New Roman"/>
          <w:sz w:val="28"/>
          <w:szCs w:val="28"/>
        </w:rPr>
        <w:t>122,3</w:t>
      </w:r>
      <w:r w:rsidR="00216C29" w:rsidRPr="00195A8B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74296A" w:rsidRPr="00195A8B">
        <w:rPr>
          <w:rFonts w:ascii="Times New Roman" w:hAnsi="Times New Roman" w:cs="Times New Roman"/>
          <w:sz w:val="28"/>
          <w:szCs w:val="28"/>
        </w:rPr>
        <w:t xml:space="preserve">на </w:t>
      </w:r>
      <w:r w:rsidR="00E03D7D" w:rsidRPr="00195A8B">
        <w:rPr>
          <w:rFonts w:ascii="Times New Roman" w:hAnsi="Times New Roman" w:cs="Times New Roman"/>
          <w:sz w:val="28"/>
          <w:szCs w:val="28"/>
        </w:rPr>
        <w:t>1,2</w:t>
      </w:r>
      <w:r w:rsidR="0074296A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F53176" w:rsidRPr="00195A8B">
        <w:rPr>
          <w:rFonts w:ascii="Times New Roman" w:hAnsi="Times New Roman" w:cs="Times New Roman"/>
          <w:sz w:val="28"/>
          <w:szCs w:val="28"/>
        </w:rPr>
        <w:t>процент</w:t>
      </w:r>
      <w:r w:rsidR="00DE7373" w:rsidRPr="00195A8B">
        <w:rPr>
          <w:rFonts w:ascii="Times New Roman" w:hAnsi="Times New Roman" w:cs="Times New Roman"/>
          <w:sz w:val="28"/>
          <w:szCs w:val="28"/>
        </w:rPr>
        <w:t>а</w:t>
      </w:r>
      <w:r w:rsidR="00F53176" w:rsidRPr="00195A8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23633" w:rsidRPr="00195A8B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195A8B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195A8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195A8B">
        <w:rPr>
          <w:rFonts w:ascii="Times New Roman" w:hAnsi="Times New Roman" w:cs="Times New Roman"/>
          <w:sz w:val="28"/>
          <w:szCs w:val="28"/>
        </w:rPr>
        <w:t>а</w:t>
      </w:r>
      <w:r w:rsidR="00523633" w:rsidRPr="00195A8B">
        <w:rPr>
          <w:rFonts w:ascii="Times New Roman" w:hAnsi="Times New Roman" w:cs="Times New Roman"/>
          <w:sz w:val="28"/>
          <w:szCs w:val="28"/>
        </w:rPr>
        <w:t xml:space="preserve"> 2018</w:t>
      </w:r>
      <w:r w:rsidR="00216C29" w:rsidRPr="00195A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195A8B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195A8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195A8B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195A8B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FA6049" w:rsidRPr="00195A8B">
        <w:rPr>
          <w:rFonts w:ascii="Times New Roman" w:hAnsi="Times New Roman" w:cs="Times New Roman"/>
          <w:sz w:val="28"/>
          <w:szCs w:val="28"/>
        </w:rPr>
        <w:t>26,3</w:t>
      </w:r>
      <w:r w:rsidRPr="00195A8B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837D46" w:rsidRPr="00195A8B">
        <w:rPr>
          <w:rFonts w:ascii="Times New Roman" w:hAnsi="Times New Roman" w:cs="Times New Roman"/>
          <w:sz w:val="28"/>
          <w:szCs w:val="28"/>
        </w:rPr>
        <w:t>21,</w:t>
      </w:r>
      <w:r w:rsidR="00FA6049" w:rsidRPr="00195A8B">
        <w:rPr>
          <w:rFonts w:ascii="Times New Roman" w:hAnsi="Times New Roman" w:cs="Times New Roman"/>
          <w:sz w:val="28"/>
          <w:szCs w:val="28"/>
        </w:rPr>
        <w:t>5</w:t>
      </w:r>
      <w:r w:rsidR="00E85B82" w:rsidRPr="00195A8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>);</w:t>
      </w:r>
    </w:p>
    <w:p w:rsidR="00DE7373" w:rsidRPr="00195A8B" w:rsidRDefault="00DE7373" w:rsidP="00DE7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«Деятельность в области здравоохран</w:t>
      </w:r>
      <w:r w:rsidR="00647C8C" w:rsidRPr="00195A8B">
        <w:rPr>
          <w:rFonts w:ascii="Times New Roman" w:hAnsi="Times New Roman" w:cs="Times New Roman"/>
          <w:sz w:val="28"/>
          <w:szCs w:val="28"/>
        </w:rPr>
        <w:t xml:space="preserve">ения и социальных услуг» - </w:t>
      </w:r>
      <w:r w:rsidR="00647C8C" w:rsidRPr="00195A8B">
        <w:rPr>
          <w:rFonts w:ascii="Times New Roman" w:hAnsi="Times New Roman" w:cs="Times New Roman"/>
          <w:sz w:val="28"/>
          <w:szCs w:val="28"/>
        </w:rPr>
        <w:br/>
        <w:t>18,1</w:t>
      </w:r>
      <w:r w:rsidRPr="00195A8B">
        <w:rPr>
          <w:rFonts w:ascii="Times New Roman" w:hAnsi="Times New Roman" w:cs="Times New Roman"/>
          <w:sz w:val="28"/>
          <w:szCs w:val="28"/>
        </w:rPr>
        <w:t xml:space="preserve"> тыс. человек (14,</w:t>
      </w:r>
      <w:r w:rsidR="00FA6049" w:rsidRPr="00195A8B">
        <w:rPr>
          <w:rFonts w:ascii="Times New Roman" w:hAnsi="Times New Roman" w:cs="Times New Roman"/>
          <w:sz w:val="28"/>
          <w:szCs w:val="28"/>
        </w:rPr>
        <w:t>8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F53176" w:rsidRPr="00195A8B" w:rsidRDefault="00506D92" w:rsidP="00DE7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«Образование» - 18,0 тыс. человек (14,7</w:t>
      </w:r>
      <w:r w:rsidR="00F53176" w:rsidRPr="00195A8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195A8B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8D5A7C" w:rsidRPr="00195A8B">
        <w:rPr>
          <w:rFonts w:ascii="Times New Roman" w:hAnsi="Times New Roman" w:cs="Times New Roman"/>
          <w:sz w:val="28"/>
          <w:szCs w:val="28"/>
        </w:rPr>
        <w:t>циклов» - 11,</w:t>
      </w:r>
      <w:r w:rsidR="007E22F2" w:rsidRPr="00195A8B">
        <w:rPr>
          <w:rFonts w:ascii="Times New Roman" w:hAnsi="Times New Roman" w:cs="Times New Roman"/>
          <w:sz w:val="28"/>
          <w:szCs w:val="28"/>
        </w:rPr>
        <w:t>6</w:t>
      </w:r>
      <w:r w:rsidR="00072460" w:rsidRPr="00195A8B">
        <w:rPr>
          <w:rFonts w:ascii="Times New Roman" w:hAnsi="Times New Roman" w:cs="Times New Roman"/>
          <w:sz w:val="28"/>
          <w:szCs w:val="28"/>
        </w:rPr>
        <w:t xml:space="preserve"> тыс. человек (9,5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195A8B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195A8B">
        <w:rPr>
          <w:rFonts w:ascii="Times New Roman" w:hAnsi="Times New Roman" w:cs="Times New Roman"/>
          <w:sz w:val="28"/>
          <w:szCs w:val="28"/>
        </w:rPr>
        <w:t>9,</w:t>
      </w:r>
      <w:r w:rsidR="00B44BDB" w:rsidRPr="00195A8B">
        <w:rPr>
          <w:rFonts w:ascii="Times New Roman" w:hAnsi="Times New Roman" w:cs="Times New Roman"/>
          <w:sz w:val="28"/>
          <w:szCs w:val="28"/>
        </w:rPr>
        <w:t>5</w:t>
      </w:r>
      <w:r w:rsidR="00DA226D" w:rsidRPr="00195A8B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B44BDB" w:rsidRPr="00195A8B">
        <w:rPr>
          <w:rFonts w:ascii="Times New Roman" w:hAnsi="Times New Roman" w:cs="Times New Roman"/>
          <w:sz w:val="28"/>
          <w:szCs w:val="28"/>
        </w:rPr>
        <w:t>(7,8</w:t>
      </w:r>
      <w:r w:rsidR="00072460"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195A8B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195A8B" w:rsidRDefault="00DA226D" w:rsidP="00A70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«Деятельнос</w:t>
      </w:r>
      <w:r w:rsidR="00506D92" w:rsidRPr="00195A8B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B44BDB" w:rsidRPr="00195A8B">
        <w:rPr>
          <w:rFonts w:ascii="Times New Roman" w:hAnsi="Times New Roman" w:cs="Times New Roman"/>
          <w:sz w:val="28"/>
          <w:szCs w:val="28"/>
        </w:rPr>
        <w:t>9,1</w:t>
      </w:r>
      <w:r w:rsidR="00072460" w:rsidRPr="00195A8B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72460" w:rsidRPr="00195A8B">
        <w:rPr>
          <w:rFonts w:ascii="Times New Roman" w:hAnsi="Times New Roman" w:cs="Times New Roman"/>
          <w:sz w:val="28"/>
          <w:szCs w:val="28"/>
        </w:rPr>
        <w:br/>
        <w:t>(7,</w:t>
      </w:r>
      <w:r w:rsidR="00B44BDB" w:rsidRPr="00195A8B">
        <w:rPr>
          <w:rFonts w:ascii="Times New Roman" w:hAnsi="Times New Roman" w:cs="Times New Roman"/>
          <w:sz w:val="28"/>
          <w:szCs w:val="28"/>
        </w:rPr>
        <w:t>4</w:t>
      </w:r>
      <w:r w:rsidR="004202DE"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95A8B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195A8B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июл</w:t>
      </w:r>
      <w:r w:rsidR="00E45E89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е</w:t>
      </w:r>
      <w:r w:rsidR="0000457D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2019 года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7E22F2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E45E89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284</w:t>
      </w:r>
      <w:r w:rsidR="007E22F2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ина</w:t>
      </w:r>
      <w:r w:rsidR="004202DE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A35032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 045 </w:t>
      </w:r>
      <w:r w:rsidR="004202DE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– получаю</w:t>
      </w:r>
      <w:r w:rsidR="00AF1DD7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26</w:t>
      </w:r>
      <w:r w:rsidR="00E45E89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,5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процент</w:t>
      </w:r>
      <w:r w:rsidR="00E45E89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2460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1 015</w:t>
      </w:r>
      <w:r w:rsidR="009466EE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B44BDB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7E22F2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1D501A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аналогичную дату в </w:t>
      </w:r>
      <w:r w:rsidR="0000457D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2018</w:t>
      </w:r>
      <w:r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195A8B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195A8B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95A8B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195A8B">
        <w:rPr>
          <w:sz w:val="28"/>
          <w:szCs w:val="28"/>
          <w:shd w:val="clear" w:color="auto" w:fill="FFFFFF"/>
        </w:rPr>
        <w:t>оде составляет 0,6</w:t>
      </w:r>
      <w:r w:rsidR="00D3363B" w:rsidRPr="00195A8B">
        <w:rPr>
          <w:sz w:val="28"/>
          <w:szCs w:val="28"/>
          <w:shd w:val="clear" w:color="auto" w:fill="FFFFFF"/>
        </w:rPr>
        <w:t xml:space="preserve"> процента (0</w:t>
      </w:r>
      <w:r w:rsidR="00A35032" w:rsidRPr="00195A8B">
        <w:rPr>
          <w:sz w:val="28"/>
          <w:szCs w:val="28"/>
          <w:shd w:val="clear" w:color="auto" w:fill="FFFFFF"/>
        </w:rPr>
        <w:t>,5</w:t>
      </w:r>
      <w:r w:rsidR="00FE45B5" w:rsidRPr="00195A8B">
        <w:rPr>
          <w:sz w:val="28"/>
          <w:szCs w:val="28"/>
          <w:shd w:val="clear" w:color="auto" w:fill="FFFFFF"/>
        </w:rPr>
        <w:t> процента в 2018</w:t>
      </w:r>
      <w:r w:rsidRPr="00195A8B">
        <w:rPr>
          <w:sz w:val="28"/>
          <w:szCs w:val="28"/>
          <w:shd w:val="clear" w:color="auto" w:fill="FFFFFF"/>
        </w:rPr>
        <w:t> году), что ниже краевого показателя – 0,</w:t>
      </w:r>
      <w:r w:rsidR="00B44BDB" w:rsidRPr="00195A8B">
        <w:rPr>
          <w:sz w:val="28"/>
          <w:szCs w:val="28"/>
          <w:shd w:val="clear" w:color="auto" w:fill="FFFFFF"/>
        </w:rPr>
        <w:t>7</w:t>
      </w:r>
      <w:r w:rsidR="007E22F2" w:rsidRPr="00195A8B">
        <w:rPr>
          <w:sz w:val="28"/>
          <w:szCs w:val="28"/>
          <w:shd w:val="clear" w:color="auto" w:fill="FFFFFF"/>
        </w:rPr>
        <w:t xml:space="preserve"> процента (0,7</w:t>
      </w:r>
      <w:r w:rsidR="00FE45B5" w:rsidRPr="00195A8B">
        <w:rPr>
          <w:sz w:val="28"/>
          <w:szCs w:val="28"/>
          <w:shd w:val="clear" w:color="auto" w:fill="FFFFFF"/>
        </w:rPr>
        <w:t> процента в 2018</w:t>
      </w:r>
      <w:r w:rsidRPr="00195A8B">
        <w:rPr>
          <w:sz w:val="28"/>
          <w:szCs w:val="28"/>
          <w:shd w:val="clear" w:color="auto" w:fill="FFFFFF"/>
        </w:rPr>
        <w:t> году).</w:t>
      </w:r>
    </w:p>
    <w:p w:rsidR="00236A50" w:rsidRPr="00195A8B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195A8B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195A8B">
        <w:rPr>
          <w:rFonts w:ascii="Times New Roman" w:hAnsi="Times New Roman" w:cs="Times New Roman"/>
          <w:sz w:val="28"/>
          <w:szCs w:val="28"/>
        </w:rPr>
        <w:t>-</w:t>
      </w:r>
      <w:r w:rsidR="00B44BDB" w:rsidRPr="00195A8B">
        <w:rPr>
          <w:rFonts w:ascii="Times New Roman" w:hAnsi="Times New Roman" w:cs="Times New Roman"/>
          <w:sz w:val="28"/>
          <w:szCs w:val="28"/>
        </w:rPr>
        <w:t>июнь</w:t>
      </w:r>
      <w:r w:rsidR="00A35032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BB7BF7" w:rsidRPr="00195A8B">
        <w:rPr>
          <w:rFonts w:ascii="Times New Roman" w:hAnsi="Times New Roman" w:cs="Times New Roman"/>
          <w:sz w:val="28"/>
          <w:szCs w:val="28"/>
        </w:rPr>
        <w:br/>
      </w:r>
      <w:r w:rsidR="00A35032" w:rsidRPr="00195A8B">
        <w:rPr>
          <w:rFonts w:ascii="Times New Roman" w:hAnsi="Times New Roman" w:cs="Times New Roman"/>
          <w:sz w:val="28"/>
          <w:szCs w:val="28"/>
        </w:rPr>
        <w:lastRenderedPageBreak/>
        <w:t>2019</w:t>
      </w:r>
      <w:r w:rsidR="00FE45B5" w:rsidRPr="0019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35032" w:rsidRPr="00195A8B">
        <w:rPr>
          <w:rFonts w:ascii="Times New Roman" w:hAnsi="Times New Roman" w:cs="Times New Roman"/>
          <w:sz w:val="28"/>
          <w:szCs w:val="28"/>
        </w:rPr>
        <w:t>аналогичным периодом 2018 года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</w:r>
      <w:r w:rsidR="00662D03" w:rsidRPr="00195A8B">
        <w:rPr>
          <w:rFonts w:ascii="Times New Roman" w:hAnsi="Times New Roman" w:cs="Times New Roman"/>
          <w:sz w:val="28"/>
          <w:szCs w:val="28"/>
        </w:rPr>
        <w:t>6</w:t>
      </w:r>
      <w:r w:rsidR="00B44BDB" w:rsidRPr="00195A8B">
        <w:rPr>
          <w:rFonts w:ascii="Times New Roman" w:hAnsi="Times New Roman" w:cs="Times New Roman"/>
          <w:sz w:val="28"/>
          <w:szCs w:val="28"/>
        </w:rPr>
        <w:t>,1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B44BDB" w:rsidRPr="00195A8B">
        <w:rPr>
          <w:rFonts w:ascii="Times New Roman" w:hAnsi="Times New Roman" w:cs="Times New Roman"/>
          <w:sz w:val="28"/>
          <w:szCs w:val="28"/>
        </w:rPr>
        <w:t>37 256,5</w:t>
      </w:r>
      <w:r w:rsidR="00D3363B" w:rsidRPr="00195A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95A8B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195A8B">
        <w:rPr>
          <w:rFonts w:ascii="Times New Roman" w:hAnsi="Times New Roman" w:cs="Times New Roman"/>
          <w:sz w:val="28"/>
          <w:szCs w:val="28"/>
        </w:rPr>
        <w:t>-</w:t>
      </w:r>
      <w:r w:rsidR="00B44BDB" w:rsidRPr="00195A8B">
        <w:rPr>
          <w:rFonts w:ascii="Times New Roman" w:hAnsi="Times New Roman" w:cs="Times New Roman"/>
          <w:sz w:val="28"/>
          <w:szCs w:val="28"/>
        </w:rPr>
        <w:t>июнь</w:t>
      </w:r>
      <w:r w:rsidR="00A35032" w:rsidRPr="00195A8B">
        <w:rPr>
          <w:rFonts w:ascii="Times New Roman" w:hAnsi="Times New Roman" w:cs="Times New Roman"/>
          <w:sz w:val="28"/>
          <w:szCs w:val="28"/>
        </w:rPr>
        <w:t xml:space="preserve"> 2018</w:t>
      </w:r>
      <w:r w:rsidR="00A10BFD" w:rsidRPr="0019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</w:r>
      <w:r w:rsidR="00B44BDB" w:rsidRPr="00195A8B">
        <w:rPr>
          <w:rFonts w:ascii="Times New Roman" w:hAnsi="Times New Roman" w:cs="Times New Roman"/>
          <w:sz w:val="28"/>
          <w:szCs w:val="28"/>
        </w:rPr>
        <w:t>35 064,4</w:t>
      </w:r>
      <w:r w:rsidRPr="00195A8B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B44BDB" w:rsidRPr="00195A8B">
        <w:rPr>
          <w:rFonts w:ascii="Times New Roman" w:hAnsi="Times New Roman" w:cs="Times New Roman"/>
          <w:spacing w:val="-1"/>
          <w:sz w:val="28"/>
          <w:szCs w:val="28"/>
        </w:rPr>
        <w:t>100,9</w:t>
      </w:r>
      <w:r w:rsidR="00920880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A35032" w:rsidRPr="00195A8B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22D26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195A8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195A8B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7B0F6F" w:rsidRPr="00195A8B" w:rsidRDefault="007B0F6F" w:rsidP="007B0F6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>40,0 процентов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567AA" w:rsidRPr="00195A8B" w:rsidRDefault="001567AA" w:rsidP="001567A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сельское, лесное хозяйство, охота, рыболовство и рыбоводство на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  <w:t>25,6 процента;</w:t>
      </w:r>
    </w:p>
    <w:p w:rsidR="00C65334" w:rsidRPr="00195A8B" w:rsidRDefault="00C65334" w:rsidP="00C65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предоставления сопутствующих услуг (аренда, агентские услуги, обслуживание зданий) на </w:t>
      </w:r>
      <w:r w:rsidR="001567AA" w:rsidRPr="00195A8B">
        <w:rPr>
          <w:rFonts w:ascii="Times New Roman" w:hAnsi="Times New Roman" w:cs="Times New Roman"/>
          <w:sz w:val="28"/>
          <w:szCs w:val="28"/>
        </w:rPr>
        <w:t>23,3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B631B" w:rsidRPr="00195A8B" w:rsidRDefault="003B631B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на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>20,7</w:t>
      </w:r>
      <w:r w:rsidR="007B0F6F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567AA" w:rsidRPr="00195A8B" w:rsidRDefault="001567AA" w:rsidP="001D779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профессиональная, научная и техническая деятельность на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  <w:t>10,1 процента.</w:t>
      </w:r>
    </w:p>
    <w:p w:rsidR="001567AA" w:rsidRPr="00195A8B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Незначительный рост</w:t>
      </w:r>
      <w:r w:rsidR="009B0F9D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заработной платы наблюдается в области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предоставления прочих видов услуг на 1,0 процент, </w:t>
      </w:r>
      <w:r w:rsidR="00172E2B" w:rsidRPr="00195A8B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энергией, газом и паром; кондиционирование воздуха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0F9D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br/>
        <w:t>1,8</w:t>
      </w:r>
      <w:r w:rsidR="009B0F9D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культуры, спорта, организации досуга и развлечений на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br/>
        <w:t xml:space="preserve">2,2 процента, </w:t>
      </w:r>
      <w:r w:rsidR="00172E2B" w:rsidRPr="00195A8B">
        <w:rPr>
          <w:rFonts w:ascii="Times New Roman" w:hAnsi="Times New Roman" w:cs="Times New Roman"/>
          <w:spacing w:val="-1"/>
          <w:sz w:val="28"/>
          <w:szCs w:val="28"/>
        </w:rPr>
        <w:t>здравоохранения и социальных услуг</w:t>
      </w:r>
      <w:r w:rsidR="00A42662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>3,3</w:t>
      </w:r>
      <w:r w:rsidR="009B0F9D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1567AA" w:rsidRPr="00195A8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195A8B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9B425F" w:rsidRPr="00195A8B">
        <w:rPr>
          <w:rFonts w:ascii="Times New Roman" w:hAnsi="Times New Roman" w:cs="Times New Roman"/>
          <w:spacing w:val="-1"/>
          <w:sz w:val="28"/>
          <w:szCs w:val="28"/>
        </w:rPr>
        <w:t>январем</w:t>
      </w:r>
      <w:r w:rsidR="0029317C" w:rsidRPr="00195A8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53BB6" w:rsidRPr="00195A8B">
        <w:rPr>
          <w:rFonts w:ascii="Times New Roman" w:hAnsi="Times New Roman" w:cs="Times New Roman"/>
          <w:spacing w:val="-1"/>
          <w:sz w:val="28"/>
          <w:szCs w:val="28"/>
        </w:rPr>
        <w:t>июнем</w:t>
      </w:r>
      <w:r w:rsidR="009B425F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2018 года</w:t>
      </w:r>
      <w:r w:rsidR="00152555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видам деятельности: «Транспортировка и хранение»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9317C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153BB6" w:rsidRPr="00195A8B">
        <w:rPr>
          <w:rFonts w:ascii="Times New Roman" w:hAnsi="Times New Roman" w:cs="Times New Roman"/>
          <w:spacing w:val="-1"/>
          <w:sz w:val="28"/>
          <w:szCs w:val="28"/>
        </w:rPr>
        <w:t>4,5</w:t>
      </w:r>
      <w:r w:rsidR="00152555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B158C4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«Водоснабжение; водоотведение, организация сбора и утилизации отходов, деятельность по ликвидации загрязнений» - на </w:t>
      </w:r>
      <w:r w:rsidR="00153BB6" w:rsidRPr="00195A8B">
        <w:rPr>
          <w:rFonts w:ascii="Times New Roman" w:hAnsi="Times New Roman" w:cs="Times New Roman"/>
          <w:spacing w:val="-1"/>
          <w:sz w:val="28"/>
          <w:szCs w:val="28"/>
        </w:rPr>
        <w:t>1,5</w:t>
      </w:r>
      <w:r w:rsidR="00172E2B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29317C" w:rsidRPr="00195A8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195A8B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195A8B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195A8B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195A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7B59" w:rsidRPr="00195A8B">
        <w:rPr>
          <w:rFonts w:ascii="Times New Roman" w:hAnsi="Times New Roman" w:cs="Times New Roman"/>
          <w:spacing w:val="-1"/>
          <w:sz w:val="28"/>
          <w:szCs w:val="28"/>
        </w:rPr>
        <w:t>52</w:t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 706,1</w:t>
      </w:r>
      <w:r w:rsidR="00FE227B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195A8B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195A8B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195A8B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195A8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195A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4156" w:rsidRPr="00195A8B">
        <w:rPr>
          <w:rFonts w:ascii="Times New Roman" w:hAnsi="Times New Roman" w:cs="Times New Roman"/>
          <w:spacing w:val="-1"/>
          <w:sz w:val="28"/>
          <w:szCs w:val="28"/>
        </w:rPr>
        <w:t>43</w:t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 614,5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37B59" w:rsidRPr="00195A8B" w:rsidRDefault="00537B59" w:rsidP="00537B5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41 428,1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F90430" w:rsidRPr="00195A8B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государственного управления и обеспечения военной безопасности; социальное обеспечение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– 39 820,7 рублей;</w:t>
      </w:r>
    </w:p>
    <w:p w:rsidR="00537B59" w:rsidRPr="00195A8B" w:rsidRDefault="00537B59" w:rsidP="00537B5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торговли оптовой, кроме оптовой торговли автотранспортными средствами и мотоциклами – 39</w:t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 441,6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347A1" w:rsidRPr="00195A8B" w:rsidRDefault="004347A1" w:rsidP="004347A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</w:t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38 758,4 рублей;</w:t>
      </w:r>
    </w:p>
    <w:p w:rsidR="00F90430" w:rsidRPr="00195A8B" w:rsidRDefault="00F90430" w:rsidP="004347A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деятельности информации и связи – 38 034,0 рублей.</w:t>
      </w:r>
    </w:p>
    <w:p w:rsidR="00971C93" w:rsidRPr="00195A8B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 по видам экономической деятельности:</w:t>
      </w:r>
    </w:p>
    <w:p w:rsidR="00F90430" w:rsidRPr="00195A8B" w:rsidRDefault="00F90430" w:rsidP="00F9043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здравоохранения и социальных услуг –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  <w:t>36 696,1 рублей;</w:t>
      </w:r>
    </w:p>
    <w:p w:rsidR="006579AE" w:rsidRPr="00195A8B" w:rsidRDefault="006579AE" w:rsidP="00E10F0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обрабатывающие производства – </w:t>
      </w:r>
      <w:r w:rsidR="004172EF" w:rsidRPr="00195A8B">
        <w:rPr>
          <w:rFonts w:ascii="Times New Roman" w:hAnsi="Times New Roman" w:cs="Times New Roman"/>
          <w:spacing w:val="-1"/>
          <w:sz w:val="28"/>
          <w:szCs w:val="28"/>
        </w:rPr>
        <w:t>36</w:t>
      </w:r>
      <w:r w:rsidR="00F90430" w:rsidRPr="00195A8B">
        <w:rPr>
          <w:rFonts w:ascii="Times New Roman" w:hAnsi="Times New Roman" w:cs="Times New Roman"/>
          <w:spacing w:val="-1"/>
          <w:sz w:val="28"/>
          <w:szCs w:val="28"/>
        </w:rPr>
        <w:t> 572,1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4172EF" w:rsidRPr="00195A8B" w:rsidRDefault="004172EF" w:rsidP="004172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транспортировки и хранения – </w:t>
      </w:r>
      <w:r w:rsidR="00DA6C17" w:rsidRPr="00195A8B">
        <w:rPr>
          <w:rFonts w:ascii="Times New Roman" w:hAnsi="Times New Roman" w:cs="Times New Roman"/>
          <w:sz w:val="28"/>
          <w:szCs w:val="28"/>
        </w:rPr>
        <w:t>33 602,2</w:t>
      </w:r>
      <w:r w:rsidRPr="00195A8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A6C17" w:rsidRPr="00195A8B" w:rsidRDefault="00DA6C17" w:rsidP="004172E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образование – 33 182,5 рублей;</w:t>
      </w:r>
    </w:p>
    <w:p w:rsidR="004172EF" w:rsidRPr="00195A8B" w:rsidRDefault="004172EF" w:rsidP="004172E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– 32</w:t>
      </w:r>
      <w:r w:rsidR="00DA6C17" w:rsidRPr="00195A8B">
        <w:rPr>
          <w:rFonts w:ascii="Times New Roman" w:hAnsi="Times New Roman" w:cs="Times New Roman"/>
          <w:spacing w:val="-1"/>
          <w:sz w:val="28"/>
          <w:szCs w:val="28"/>
        </w:rPr>
        <w:t> 633,4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сельское, лесное хозяйство, охота, рыболовство и рыбоводство – 31 641,8 рублей;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– 31 605,9 рублей.</w:t>
      </w:r>
    </w:p>
    <w:p w:rsidR="000E46BB" w:rsidRPr="00195A8B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по операциям с недвижимым имуществом – </w:t>
      </w:r>
      <w:r w:rsidRPr="00195A8B">
        <w:rPr>
          <w:rFonts w:ascii="Times New Roman" w:hAnsi="Times New Roman" w:cs="Times New Roman"/>
          <w:spacing w:val="-1"/>
          <w:sz w:val="28"/>
          <w:szCs w:val="28"/>
        </w:rPr>
        <w:br/>
        <w:t>29 710,5 рублей;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торговля розничная, кроме торговли автотранспортными средствами и мотоциклами – 28 489,2 рублей;</w:t>
      </w:r>
    </w:p>
    <w:p w:rsidR="00DA6C17" w:rsidRPr="00195A8B" w:rsidRDefault="00DA6C17" w:rsidP="008C04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предоставления прочих видов услуг – 26 570,4 рублей;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25 811,7 рублей;</w:t>
      </w:r>
    </w:p>
    <w:p w:rsidR="00DA6C17" w:rsidRPr="00195A8B" w:rsidRDefault="00DA6C17" w:rsidP="00DA6C1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предоставления сопутствующих услуг (аренда, агентские услуги, обслуживание зданий) – 22 058,1 рублей.</w:t>
      </w:r>
    </w:p>
    <w:p w:rsidR="00C86129" w:rsidRPr="00195A8B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195A8B">
        <w:rPr>
          <w:rFonts w:ascii="Times New Roman" w:hAnsi="Times New Roman" w:cs="Times New Roman"/>
          <w:sz w:val="28"/>
          <w:szCs w:val="28"/>
        </w:rPr>
        <w:t>-</w:t>
      </w:r>
      <w:r w:rsidR="00153BB6" w:rsidRPr="00195A8B">
        <w:rPr>
          <w:rFonts w:ascii="Times New Roman" w:hAnsi="Times New Roman" w:cs="Times New Roman"/>
          <w:sz w:val="28"/>
          <w:szCs w:val="28"/>
        </w:rPr>
        <w:t>июл</w:t>
      </w:r>
      <w:r w:rsidR="00095C3E" w:rsidRPr="00195A8B">
        <w:rPr>
          <w:rFonts w:ascii="Times New Roman" w:hAnsi="Times New Roman" w:cs="Times New Roman"/>
          <w:sz w:val="28"/>
          <w:szCs w:val="28"/>
        </w:rPr>
        <w:t>ь</w:t>
      </w:r>
      <w:r w:rsidR="000F2BCA" w:rsidRPr="00195A8B">
        <w:rPr>
          <w:rFonts w:ascii="Times New Roman" w:hAnsi="Times New Roman" w:cs="Times New Roman"/>
          <w:sz w:val="28"/>
          <w:szCs w:val="28"/>
        </w:rPr>
        <w:t xml:space="preserve"> 2019</w:t>
      </w:r>
      <w:r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195A8B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195A8B">
        <w:rPr>
          <w:rFonts w:ascii="Times New Roman" w:hAnsi="Times New Roman" w:cs="Times New Roman"/>
          <w:sz w:val="28"/>
          <w:szCs w:val="28"/>
        </w:rPr>
        <w:t>о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195A8B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195A8B">
        <w:rPr>
          <w:rFonts w:ascii="Times New Roman" w:hAnsi="Times New Roman" w:cs="Times New Roman"/>
          <w:sz w:val="28"/>
          <w:szCs w:val="28"/>
        </w:rPr>
        <w:t>г</w:t>
      </w:r>
      <w:r w:rsidR="00FF1DF9" w:rsidRPr="00195A8B">
        <w:rPr>
          <w:rFonts w:ascii="Times New Roman" w:hAnsi="Times New Roman" w:cs="Times New Roman"/>
          <w:sz w:val="28"/>
          <w:szCs w:val="28"/>
        </w:rPr>
        <w:t>ороду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195A8B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153BB6" w:rsidRPr="00195A8B">
        <w:rPr>
          <w:rFonts w:ascii="Times New Roman" w:hAnsi="Times New Roman" w:cs="Times New Roman"/>
          <w:sz w:val="28"/>
          <w:szCs w:val="28"/>
        </w:rPr>
        <w:t>151,4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C86129" w:rsidRPr="00195A8B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195A8B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195A8B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195A8B">
        <w:rPr>
          <w:rFonts w:ascii="Times New Roman" w:hAnsi="Times New Roman" w:cs="Times New Roman"/>
          <w:sz w:val="28"/>
          <w:szCs w:val="28"/>
        </w:rPr>
        <w:t>201</w:t>
      </w:r>
      <w:r w:rsidR="000F2BCA" w:rsidRPr="00195A8B">
        <w:rPr>
          <w:rFonts w:ascii="Times New Roman" w:hAnsi="Times New Roman" w:cs="Times New Roman"/>
          <w:sz w:val="28"/>
          <w:szCs w:val="28"/>
        </w:rPr>
        <w:t>8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53BB6" w:rsidRPr="00195A8B">
        <w:rPr>
          <w:rFonts w:ascii="Times New Roman" w:hAnsi="Times New Roman" w:cs="Times New Roman"/>
          <w:sz w:val="28"/>
          <w:szCs w:val="28"/>
        </w:rPr>
        <w:t>1,3</w:t>
      </w:r>
      <w:r w:rsidR="0029317C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401944" w:rsidRPr="00195A8B">
        <w:rPr>
          <w:rFonts w:ascii="Times New Roman" w:hAnsi="Times New Roman" w:cs="Times New Roman"/>
          <w:sz w:val="28"/>
          <w:szCs w:val="28"/>
        </w:rPr>
        <w:t>процент</w:t>
      </w:r>
      <w:r w:rsidR="00B47C56" w:rsidRPr="00195A8B">
        <w:rPr>
          <w:rFonts w:ascii="Times New Roman" w:hAnsi="Times New Roman" w:cs="Times New Roman"/>
          <w:sz w:val="28"/>
          <w:szCs w:val="28"/>
        </w:rPr>
        <w:t>а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195A8B">
        <w:rPr>
          <w:rFonts w:ascii="Times New Roman" w:hAnsi="Times New Roman" w:cs="Times New Roman"/>
          <w:sz w:val="28"/>
          <w:szCs w:val="28"/>
        </w:rPr>
        <w:t xml:space="preserve">а </w:t>
      </w:r>
      <w:r w:rsidR="00401944" w:rsidRPr="00195A8B">
        <w:rPr>
          <w:rFonts w:ascii="Times New Roman" w:hAnsi="Times New Roman" w:cs="Times New Roman"/>
          <w:sz w:val="28"/>
          <w:szCs w:val="28"/>
        </w:rPr>
        <w:t>6,</w:t>
      </w:r>
      <w:r w:rsidR="00153BB6" w:rsidRPr="00195A8B">
        <w:rPr>
          <w:rFonts w:ascii="Times New Roman" w:hAnsi="Times New Roman" w:cs="Times New Roman"/>
          <w:sz w:val="28"/>
          <w:szCs w:val="28"/>
        </w:rPr>
        <w:t>3</w:t>
      </w:r>
      <w:r w:rsidR="00B864A4"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F32AB9" w:rsidRPr="00195A8B" w:rsidRDefault="00ED3E8D" w:rsidP="00ED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C81232" w:rsidRPr="00195A8B">
        <w:rPr>
          <w:rFonts w:ascii="Times New Roman" w:hAnsi="Times New Roman" w:cs="Times New Roman"/>
          <w:sz w:val="28"/>
          <w:szCs w:val="28"/>
        </w:rPr>
        <w:t xml:space="preserve">3 </w:t>
      </w:r>
      <w:r w:rsidR="00EC6791" w:rsidRPr="00195A8B">
        <w:rPr>
          <w:rFonts w:ascii="Times New Roman" w:hAnsi="Times New Roman" w:cs="Times New Roman"/>
          <w:sz w:val="28"/>
          <w:szCs w:val="28"/>
        </w:rPr>
        <w:t>902</w:t>
      </w:r>
      <w:r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EC6791" w:rsidRPr="00195A8B">
        <w:rPr>
          <w:rFonts w:ascii="Times New Roman" w:hAnsi="Times New Roman" w:cs="Times New Roman"/>
          <w:sz w:val="28"/>
          <w:szCs w:val="28"/>
        </w:rPr>
        <w:t>торговых объекта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23ECF" w:rsidRPr="00195A8B">
        <w:rPr>
          <w:rFonts w:ascii="Times New Roman" w:hAnsi="Times New Roman" w:cs="Times New Roman"/>
          <w:sz w:val="28"/>
          <w:szCs w:val="28"/>
        </w:rPr>
        <w:t>876</w:t>
      </w:r>
      <w:r w:rsidR="00C81232" w:rsidRPr="00195A8B">
        <w:rPr>
          <w:rFonts w:ascii="Times New Roman" w:hAnsi="Times New Roman" w:cs="Times New Roman"/>
          <w:sz w:val="28"/>
          <w:szCs w:val="28"/>
        </w:rPr>
        <w:t>,9</w:t>
      </w:r>
      <w:r w:rsidRPr="00195A8B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C86129" w:rsidRPr="00195A8B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195A8B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195A8B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195A8B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</w:r>
      <w:r w:rsidR="00AA2D6C" w:rsidRPr="00195A8B">
        <w:rPr>
          <w:rFonts w:ascii="Times New Roman" w:hAnsi="Times New Roman" w:cs="Times New Roman"/>
          <w:sz w:val="28"/>
          <w:szCs w:val="28"/>
        </w:rPr>
        <w:t>92,1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AA2D6C" w:rsidRPr="00195A8B">
        <w:rPr>
          <w:rFonts w:ascii="Times New Roman" w:hAnsi="Times New Roman" w:cs="Times New Roman"/>
          <w:sz w:val="28"/>
          <w:szCs w:val="28"/>
        </w:rPr>
        <w:t>7,9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195A8B">
        <w:rPr>
          <w:rFonts w:ascii="Times New Roman" w:hAnsi="Times New Roman" w:cs="Times New Roman"/>
          <w:sz w:val="28"/>
          <w:szCs w:val="28"/>
        </w:rPr>
        <w:t>оцен</w:t>
      </w:r>
      <w:r w:rsidR="00971FBF" w:rsidRPr="00195A8B">
        <w:rPr>
          <w:rFonts w:ascii="Times New Roman" w:hAnsi="Times New Roman" w:cs="Times New Roman"/>
          <w:sz w:val="28"/>
          <w:szCs w:val="28"/>
        </w:rPr>
        <w:t>та</w:t>
      </w:r>
      <w:r w:rsidR="00B864A4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971FBF" w:rsidRPr="00195A8B">
        <w:rPr>
          <w:rFonts w:ascii="Times New Roman" w:hAnsi="Times New Roman" w:cs="Times New Roman"/>
          <w:sz w:val="28"/>
          <w:szCs w:val="28"/>
        </w:rPr>
        <w:t>(в 2018</w:t>
      </w:r>
      <w:r w:rsidR="002B7B6B" w:rsidRPr="00195A8B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153BB6" w:rsidRPr="00195A8B">
        <w:rPr>
          <w:rFonts w:ascii="Times New Roman" w:hAnsi="Times New Roman" w:cs="Times New Roman"/>
          <w:sz w:val="28"/>
          <w:szCs w:val="28"/>
        </w:rPr>
        <w:t>ответственно 91,8</w:t>
      </w:r>
      <w:r w:rsidR="00971FBF" w:rsidRPr="00195A8B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</w:r>
      <w:r w:rsidR="00153BB6" w:rsidRPr="00195A8B">
        <w:rPr>
          <w:rFonts w:ascii="Times New Roman" w:hAnsi="Times New Roman" w:cs="Times New Roman"/>
          <w:sz w:val="28"/>
          <w:szCs w:val="28"/>
        </w:rPr>
        <w:t>и 8,2 процента</w:t>
      </w:r>
      <w:r w:rsidR="00FF1DF9" w:rsidRPr="00195A8B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195A8B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195A8B">
        <w:rPr>
          <w:sz w:val="28"/>
          <w:szCs w:val="28"/>
        </w:rPr>
        <w:t xml:space="preserve">Оборот сферы общественного питания </w:t>
      </w:r>
      <w:r w:rsidR="00B864A4" w:rsidRPr="00195A8B">
        <w:rPr>
          <w:sz w:val="28"/>
          <w:szCs w:val="28"/>
        </w:rPr>
        <w:t xml:space="preserve">за </w:t>
      </w:r>
      <w:r w:rsidR="00907817" w:rsidRPr="00195A8B">
        <w:rPr>
          <w:sz w:val="28"/>
          <w:szCs w:val="28"/>
        </w:rPr>
        <w:t>январь</w:t>
      </w:r>
      <w:r w:rsidR="008F12F2" w:rsidRPr="00195A8B">
        <w:rPr>
          <w:sz w:val="28"/>
          <w:szCs w:val="28"/>
        </w:rPr>
        <w:t>-</w:t>
      </w:r>
      <w:r w:rsidR="00153BB6" w:rsidRPr="00195A8B">
        <w:rPr>
          <w:sz w:val="28"/>
          <w:szCs w:val="28"/>
        </w:rPr>
        <w:t>июл</w:t>
      </w:r>
      <w:r w:rsidR="0067350C" w:rsidRPr="00195A8B">
        <w:rPr>
          <w:sz w:val="28"/>
          <w:szCs w:val="28"/>
        </w:rPr>
        <w:t>ь</w:t>
      </w:r>
      <w:r w:rsidR="00971FBF" w:rsidRPr="00195A8B">
        <w:rPr>
          <w:sz w:val="28"/>
          <w:szCs w:val="28"/>
        </w:rPr>
        <w:t xml:space="preserve"> 2019</w:t>
      </w:r>
      <w:r w:rsidR="00B864A4" w:rsidRPr="00195A8B">
        <w:rPr>
          <w:sz w:val="28"/>
          <w:szCs w:val="28"/>
        </w:rPr>
        <w:t xml:space="preserve"> года</w:t>
      </w:r>
      <w:r w:rsidRPr="00195A8B">
        <w:rPr>
          <w:sz w:val="28"/>
          <w:szCs w:val="28"/>
        </w:rPr>
        <w:t xml:space="preserve"> составил </w:t>
      </w:r>
      <w:r w:rsidR="00153BB6" w:rsidRPr="00195A8B">
        <w:rPr>
          <w:sz w:val="28"/>
          <w:szCs w:val="28"/>
        </w:rPr>
        <w:t>10,3</w:t>
      </w:r>
      <w:r w:rsidRPr="00195A8B">
        <w:rPr>
          <w:sz w:val="28"/>
          <w:szCs w:val="28"/>
        </w:rPr>
        <w:t xml:space="preserve"> </w:t>
      </w:r>
      <w:proofErr w:type="spellStart"/>
      <w:proofErr w:type="gramStart"/>
      <w:r w:rsidRPr="00195A8B">
        <w:rPr>
          <w:sz w:val="28"/>
          <w:szCs w:val="28"/>
        </w:rPr>
        <w:t>млрд</w:t>
      </w:r>
      <w:proofErr w:type="spellEnd"/>
      <w:proofErr w:type="gramEnd"/>
      <w:r w:rsidRPr="00195A8B">
        <w:rPr>
          <w:sz w:val="28"/>
          <w:szCs w:val="28"/>
        </w:rPr>
        <w:t xml:space="preserve"> рубл</w:t>
      </w:r>
      <w:r w:rsidR="00907817" w:rsidRPr="00195A8B">
        <w:rPr>
          <w:sz w:val="28"/>
          <w:szCs w:val="28"/>
        </w:rPr>
        <w:t xml:space="preserve">ей или </w:t>
      </w:r>
      <w:r w:rsidR="00153BB6" w:rsidRPr="00195A8B">
        <w:rPr>
          <w:sz w:val="28"/>
          <w:szCs w:val="28"/>
        </w:rPr>
        <w:t>103,0</w:t>
      </w:r>
      <w:r w:rsidR="00971FBF" w:rsidRPr="00195A8B">
        <w:rPr>
          <w:sz w:val="28"/>
          <w:szCs w:val="28"/>
        </w:rPr>
        <w:t xml:space="preserve"> процента к уровню 2018</w:t>
      </w:r>
      <w:r w:rsidRPr="00195A8B">
        <w:rPr>
          <w:sz w:val="28"/>
          <w:szCs w:val="28"/>
        </w:rPr>
        <w:t xml:space="preserve"> года.</w:t>
      </w:r>
      <w:r w:rsidR="00ED3E8D" w:rsidRPr="00195A8B">
        <w:rPr>
          <w:sz w:val="28"/>
          <w:szCs w:val="28"/>
        </w:rPr>
        <w:t xml:space="preserve"> </w:t>
      </w:r>
    </w:p>
    <w:p w:rsidR="00C86129" w:rsidRPr="00195A8B" w:rsidRDefault="00513B2E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195A8B">
        <w:rPr>
          <w:sz w:val="28"/>
          <w:szCs w:val="28"/>
        </w:rPr>
        <w:t>На 01.07</w:t>
      </w:r>
      <w:r w:rsidR="005C58E0" w:rsidRPr="00195A8B">
        <w:rPr>
          <w:sz w:val="28"/>
          <w:szCs w:val="28"/>
        </w:rPr>
        <w:t>.2019</w:t>
      </w:r>
      <w:r w:rsidR="00ED3E8D" w:rsidRPr="00195A8B">
        <w:rPr>
          <w:sz w:val="28"/>
          <w:szCs w:val="28"/>
        </w:rPr>
        <w:t xml:space="preserve"> оказываю</w:t>
      </w:r>
      <w:r w:rsidR="00E0055F" w:rsidRPr="00195A8B">
        <w:rPr>
          <w:sz w:val="28"/>
          <w:szCs w:val="28"/>
        </w:rPr>
        <w:t xml:space="preserve">т услуги общественного питания </w:t>
      </w:r>
      <w:r w:rsidR="00E0055F" w:rsidRPr="00195A8B">
        <w:rPr>
          <w:sz w:val="28"/>
          <w:szCs w:val="28"/>
        </w:rPr>
        <w:br/>
      </w:r>
      <w:r w:rsidR="005C58E0" w:rsidRPr="00195A8B">
        <w:rPr>
          <w:sz w:val="28"/>
          <w:szCs w:val="28"/>
        </w:rPr>
        <w:t>6</w:t>
      </w:r>
      <w:r w:rsidRPr="00195A8B">
        <w:rPr>
          <w:sz w:val="28"/>
          <w:szCs w:val="28"/>
        </w:rPr>
        <w:t>71</w:t>
      </w:r>
      <w:r w:rsidR="00A708F9" w:rsidRPr="00195A8B">
        <w:rPr>
          <w:sz w:val="28"/>
          <w:szCs w:val="28"/>
        </w:rPr>
        <w:t xml:space="preserve"> организация</w:t>
      </w:r>
      <w:r w:rsidR="00ED3E8D" w:rsidRPr="00195A8B">
        <w:rPr>
          <w:sz w:val="28"/>
          <w:szCs w:val="28"/>
        </w:rPr>
        <w:t xml:space="preserve"> на </w:t>
      </w:r>
      <w:r w:rsidRPr="00195A8B">
        <w:rPr>
          <w:sz w:val="28"/>
          <w:szCs w:val="28"/>
        </w:rPr>
        <w:t>36,7</w:t>
      </w:r>
      <w:r w:rsidR="00ED3E8D" w:rsidRPr="00195A8B">
        <w:rPr>
          <w:sz w:val="28"/>
          <w:szCs w:val="28"/>
        </w:rPr>
        <w:t xml:space="preserve"> тыс. посадочных мест, в </w:t>
      </w:r>
      <w:r w:rsidR="005C58E0" w:rsidRPr="00195A8B">
        <w:rPr>
          <w:sz w:val="28"/>
          <w:szCs w:val="28"/>
        </w:rPr>
        <w:t xml:space="preserve">том числе за </w:t>
      </w:r>
      <w:r w:rsidR="004A2312" w:rsidRPr="00195A8B">
        <w:rPr>
          <w:sz w:val="28"/>
          <w:szCs w:val="28"/>
          <w:lang w:val="en-US"/>
        </w:rPr>
        <w:t>I</w:t>
      </w:r>
      <w:r w:rsidRPr="00195A8B">
        <w:rPr>
          <w:sz w:val="28"/>
          <w:szCs w:val="28"/>
          <w:lang w:val="en-US"/>
        </w:rPr>
        <w:t>I</w:t>
      </w:r>
      <w:r w:rsidR="00E0055F" w:rsidRPr="00195A8B">
        <w:rPr>
          <w:sz w:val="28"/>
          <w:szCs w:val="28"/>
        </w:rPr>
        <w:t xml:space="preserve"> квартал </w:t>
      </w:r>
      <w:r w:rsidR="00E0055F" w:rsidRPr="00195A8B">
        <w:rPr>
          <w:sz w:val="28"/>
          <w:szCs w:val="28"/>
        </w:rPr>
        <w:br/>
      </w:r>
      <w:r w:rsidR="004A2312" w:rsidRPr="00195A8B">
        <w:rPr>
          <w:sz w:val="28"/>
          <w:szCs w:val="28"/>
        </w:rPr>
        <w:t>2019</w:t>
      </w:r>
      <w:r w:rsidR="005C58E0" w:rsidRPr="00195A8B">
        <w:rPr>
          <w:sz w:val="28"/>
          <w:szCs w:val="28"/>
        </w:rPr>
        <w:t xml:space="preserve"> год</w:t>
      </w:r>
      <w:r w:rsidR="004A2312" w:rsidRPr="00195A8B">
        <w:rPr>
          <w:sz w:val="28"/>
          <w:szCs w:val="28"/>
        </w:rPr>
        <w:t>а</w:t>
      </w:r>
      <w:r w:rsidR="005C58E0" w:rsidRPr="00195A8B">
        <w:rPr>
          <w:sz w:val="28"/>
          <w:szCs w:val="28"/>
        </w:rPr>
        <w:t xml:space="preserve"> откр</w:t>
      </w:r>
      <w:r w:rsidRPr="00195A8B">
        <w:rPr>
          <w:sz w:val="28"/>
          <w:szCs w:val="28"/>
        </w:rPr>
        <w:t>ыта</w:t>
      </w:r>
      <w:r w:rsidR="004A2312" w:rsidRPr="00195A8B">
        <w:rPr>
          <w:sz w:val="28"/>
          <w:szCs w:val="28"/>
        </w:rPr>
        <w:t xml:space="preserve"> </w:t>
      </w:r>
      <w:r w:rsidRPr="00195A8B">
        <w:rPr>
          <w:sz w:val="28"/>
          <w:szCs w:val="28"/>
        </w:rPr>
        <w:t>1 организация</w:t>
      </w:r>
      <w:r w:rsidR="00ED3E8D" w:rsidRPr="00195A8B">
        <w:rPr>
          <w:sz w:val="28"/>
          <w:szCs w:val="28"/>
        </w:rPr>
        <w:t xml:space="preserve"> на</w:t>
      </w:r>
      <w:r w:rsidR="005C58E0" w:rsidRPr="00195A8B">
        <w:rPr>
          <w:sz w:val="28"/>
          <w:szCs w:val="28"/>
        </w:rPr>
        <w:t xml:space="preserve"> </w:t>
      </w:r>
      <w:r w:rsidRPr="00195A8B">
        <w:rPr>
          <w:sz w:val="28"/>
          <w:szCs w:val="28"/>
        </w:rPr>
        <w:t>9</w:t>
      </w:r>
      <w:r w:rsidR="005C58E0" w:rsidRPr="00195A8B">
        <w:rPr>
          <w:sz w:val="28"/>
          <w:szCs w:val="28"/>
        </w:rPr>
        <w:t>0</w:t>
      </w:r>
      <w:r w:rsidR="00ED3E8D" w:rsidRPr="00195A8B">
        <w:rPr>
          <w:sz w:val="28"/>
          <w:szCs w:val="28"/>
        </w:rPr>
        <w:t xml:space="preserve"> посадочных мест.</w:t>
      </w:r>
    </w:p>
    <w:p w:rsidR="009C6913" w:rsidRPr="00195A8B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Индекс п</w:t>
      </w:r>
      <w:r w:rsidR="00971FBF" w:rsidRPr="00195A8B">
        <w:rPr>
          <w:rFonts w:ascii="Times New Roman" w:hAnsi="Times New Roman" w:cs="Times New Roman"/>
          <w:sz w:val="28"/>
          <w:szCs w:val="28"/>
        </w:rPr>
        <w:t>отребительских цен с начала 2019</w:t>
      </w:r>
      <w:r w:rsidRPr="00195A8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195A8B">
        <w:rPr>
          <w:rFonts w:ascii="Times New Roman" w:hAnsi="Times New Roman" w:cs="Times New Roman"/>
          <w:sz w:val="28"/>
          <w:szCs w:val="28"/>
        </w:rPr>
        <w:br/>
      </w:r>
      <w:r w:rsidR="00153BB6" w:rsidRPr="00195A8B">
        <w:rPr>
          <w:rFonts w:ascii="Times New Roman" w:hAnsi="Times New Roman" w:cs="Times New Roman"/>
          <w:sz w:val="28"/>
          <w:szCs w:val="28"/>
        </w:rPr>
        <w:t xml:space="preserve">102,2 </w:t>
      </w:r>
      <w:r w:rsidRPr="00195A8B">
        <w:rPr>
          <w:rFonts w:ascii="Times New Roman" w:hAnsi="Times New Roman" w:cs="Times New Roman"/>
          <w:sz w:val="28"/>
          <w:szCs w:val="28"/>
        </w:rPr>
        <w:t>процента.</w:t>
      </w:r>
    </w:p>
    <w:p w:rsidR="00423703" w:rsidRPr="00195A8B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195A8B">
        <w:rPr>
          <w:rFonts w:ascii="Times New Roman" w:hAnsi="Times New Roman" w:cs="Times New Roman"/>
          <w:sz w:val="28"/>
          <w:szCs w:val="28"/>
        </w:rPr>
        <w:t>-</w:t>
      </w:r>
      <w:r w:rsidR="00153BB6" w:rsidRPr="00195A8B">
        <w:rPr>
          <w:rFonts w:ascii="Times New Roman" w:hAnsi="Times New Roman" w:cs="Times New Roman"/>
          <w:sz w:val="28"/>
          <w:szCs w:val="28"/>
        </w:rPr>
        <w:t>июл</w:t>
      </w:r>
      <w:r w:rsidR="00DE7373" w:rsidRPr="00195A8B">
        <w:rPr>
          <w:rFonts w:ascii="Times New Roman" w:hAnsi="Times New Roman" w:cs="Times New Roman"/>
          <w:sz w:val="28"/>
          <w:szCs w:val="28"/>
        </w:rPr>
        <w:t>ь</w:t>
      </w:r>
      <w:r w:rsidR="00692CE0" w:rsidRPr="00195A8B">
        <w:rPr>
          <w:rFonts w:ascii="Times New Roman" w:hAnsi="Times New Roman" w:cs="Times New Roman"/>
          <w:sz w:val="28"/>
          <w:szCs w:val="28"/>
        </w:rPr>
        <w:t xml:space="preserve"> 2019</w:t>
      </w:r>
      <w:r w:rsidRPr="0019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153BB6" w:rsidRPr="00195A8B">
        <w:rPr>
          <w:rFonts w:ascii="Times New Roman" w:hAnsi="Times New Roman" w:cs="Times New Roman"/>
          <w:sz w:val="28"/>
          <w:szCs w:val="28"/>
        </w:rPr>
        <w:t>190,9</w:t>
      </w:r>
      <w:r w:rsidRPr="00195A8B">
        <w:rPr>
          <w:rFonts w:ascii="Times New Roman" w:hAnsi="Times New Roman" w:cs="Times New Roman"/>
          <w:sz w:val="28"/>
          <w:szCs w:val="28"/>
        </w:rPr>
        <w:t xml:space="preserve"> тыс. кв.м., что </w:t>
      </w:r>
      <w:r w:rsidR="009E285A" w:rsidRPr="00195A8B">
        <w:rPr>
          <w:rFonts w:ascii="Times New Roman" w:hAnsi="Times New Roman" w:cs="Times New Roman"/>
          <w:sz w:val="28"/>
          <w:szCs w:val="28"/>
        </w:rPr>
        <w:t xml:space="preserve">на </w:t>
      </w:r>
      <w:r w:rsidR="00153BB6" w:rsidRPr="00195A8B">
        <w:rPr>
          <w:rFonts w:ascii="Times New Roman" w:hAnsi="Times New Roman" w:cs="Times New Roman"/>
          <w:sz w:val="28"/>
          <w:szCs w:val="28"/>
        </w:rPr>
        <w:t>4,1</w:t>
      </w:r>
      <w:r w:rsidR="009E285A" w:rsidRPr="00195A8B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53BB6" w:rsidRPr="00195A8B">
        <w:rPr>
          <w:rFonts w:ascii="Times New Roman" w:hAnsi="Times New Roman" w:cs="Times New Roman"/>
          <w:sz w:val="28"/>
          <w:szCs w:val="28"/>
        </w:rPr>
        <w:t>больше</w:t>
      </w:r>
      <w:r w:rsidR="00250144" w:rsidRPr="00195A8B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195A8B">
        <w:rPr>
          <w:rFonts w:ascii="Times New Roman" w:hAnsi="Times New Roman" w:cs="Times New Roman"/>
          <w:sz w:val="28"/>
          <w:szCs w:val="28"/>
        </w:rPr>
        <w:t>-</w:t>
      </w:r>
      <w:r w:rsidR="00153BB6" w:rsidRPr="00195A8B">
        <w:rPr>
          <w:rFonts w:ascii="Times New Roman" w:hAnsi="Times New Roman" w:cs="Times New Roman"/>
          <w:sz w:val="28"/>
          <w:szCs w:val="28"/>
        </w:rPr>
        <w:t>июл</w:t>
      </w:r>
      <w:r w:rsidR="00DE7373" w:rsidRPr="00195A8B">
        <w:rPr>
          <w:rFonts w:ascii="Times New Roman" w:hAnsi="Times New Roman" w:cs="Times New Roman"/>
          <w:sz w:val="28"/>
          <w:szCs w:val="28"/>
        </w:rPr>
        <w:t>ь</w:t>
      </w:r>
      <w:r w:rsidR="001739DD" w:rsidRPr="00195A8B">
        <w:rPr>
          <w:rFonts w:ascii="Times New Roman" w:hAnsi="Times New Roman" w:cs="Times New Roman"/>
          <w:sz w:val="28"/>
          <w:szCs w:val="28"/>
        </w:rPr>
        <w:t xml:space="preserve"> 2018</w:t>
      </w:r>
      <w:r w:rsidRPr="0019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195A8B">
        <w:rPr>
          <w:rFonts w:ascii="Times New Roman" w:hAnsi="Times New Roman" w:cs="Times New Roman"/>
          <w:sz w:val="28"/>
          <w:szCs w:val="28"/>
        </w:rPr>
        <w:t>а</w:t>
      </w:r>
      <w:r w:rsidRPr="00195A8B">
        <w:rPr>
          <w:rFonts w:ascii="Times New Roman" w:hAnsi="Times New Roman" w:cs="Times New Roman"/>
          <w:sz w:val="28"/>
          <w:szCs w:val="28"/>
        </w:rPr>
        <w:t>,</w:t>
      </w:r>
      <w:r w:rsidRPr="00195A8B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153BB6" w:rsidRPr="00195A8B">
        <w:rPr>
          <w:rFonts w:ascii="Times New Roman" w:hAnsi="Times New Roman" w:cs="Times New Roman"/>
          <w:spacing w:val="-6"/>
          <w:sz w:val="28"/>
          <w:szCs w:val="28"/>
        </w:rPr>
        <w:t>56,2</w:t>
      </w:r>
      <w:r w:rsidRPr="00195A8B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195A8B">
        <w:rPr>
          <w:rFonts w:ascii="Times New Roman" w:hAnsi="Times New Roman" w:cs="Times New Roman"/>
          <w:sz w:val="28"/>
          <w:szCs w:val="28"/>
        </w:rPr>
        <w:t>.</w:t>
      </w:r>
    </w:p>
    <w:p w:rsidR="009F0058" w:rsidRPr="00195A8B" w:rsidRDefault="003E08BA" w:rsidP="00634D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З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195A8B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195A8B">
        <w:rPr>
          <w:rFonts w:ascii="Times New Roman" w:hAnsi="Times New Roman" w:cs="Times New Roman"/>
          <w:sz w:val="28"/>
          <w:szCs w:val="28"/>
        </w:rPr>
        <w:t>-</w:t>
      </w:r>
      <w:r w:rsidR="00153BB6" w:rsidRPr="00195A8B">
        <w:rPr>
          <w:rFonts w:ascii="Times New Roman" w:hAnsi="Times New Roman" w:cs="Times New Roman"/>
          <w:sz w:val="28"/>
          <w:szCs w:val="28"/>
        </w:rPr>
        <w:t>июл</w:t>
      </w:r>
      <w:r w:rsidR="00DE7373" w:rsidRPr="00195A8B">
        <w:rPr>
          <w:rFonts w:ascii="Times New Roman" w:hAnsi="Times New Roman" w:cs="Times New Roman"/>
          <w:sz w:val="28"/>
          <w:szCs w:val="28"/>
        </w:rPr>
        <w:t>ь</w:t>
      </w:r>
      <w:r w:rsidR="001739DD" w:rsidRPr="00195A8B">
        <w:rPr>
          <w:rFonts w:ascii="Times New Roman" w:hAnsi="Times New Roman" w:cs="Times New Roman"/>
          <w:sz w:val="28"/>
          <w:szCs w:val="28"/>
        </w:rPr>
        <w:t xml:space="preserve"> 2019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195A8B">
        <w:rPr>
          <w:rFonts w:ascii="Times New Roman" w:hAnsi="Times New Roman" w:cs="Times New Roman"/>
          <w:sz w:val="28"/>
          <w:szCs w:val="28"/>
        </w:rPr>
        <w:t>а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153BB6" w:rsidRPr="00195A8B">
        <w:rPr>
          <w:rFonts w:ascii="Times New Roman" w:hAnsi="Times New Roman" w:cs="Times New Roman"/>
          <w:sz w:val="28"/>
          <w:szCs w:val="28"/>
        </w:rPr>
        <w:t>1 381,2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195A8B">
        <w:rPr>
          <w:rFonts w:ascii="Times New Roman" w:hAnsi="Times New Roman" w:cs="Times New Roman"/>
          <w:sz w:val="28"/>
          <w:szCs w:val="28"/>
        </w:rPr>
        <w:t>мл</w:t>
      </w:r>
      <w:r w:rsidR="00250144" w:rsidRPr="00195A8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195A8B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153BB6" w:rsidRPr="00195A8B">
        <w:rPr>
          <w:rFonts w:ascii="Times New Roman" w:hAnsi="Times New Roman" w:cs="Times New Roman"/>
          <w:sz w:val="28"/>
          <w:szCs w:val="28"/>
        </w:rPr>
        <w:t>45,9</w:t>
      </w:r>
      <w:r w:rsidR="00C86129" w:rsidRPr="00195A8B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195A8B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195A8B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="00E5411D" w:rsidRPr="00195A8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195A8B">
        <w:rPr>
          <w:rFonts w:ascii="Times New Roman" w:hAnsi="Times New Roman" w:cs="Times New Roman"/>
          <w:sz w:val="28"/>
          <w:szCs w:val="28"/>
        </w:rPr>
        <w:t>.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Инвестиции в основной капитал крупных и средних предприятий города Ставрополя (за исключением бюджетных средств) за </w:t>
      </w:r>
      <w:r w:rsidRPr="00195A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</w:t>
      </w:r>
      <w:r w:rsidR="0077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дие </w:t>
      </w:r>
      <w:r w:rsidR="007743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4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2019 года составили 4 924,8</w:t>
      </w: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За январь-июнь 2019 года капитальные вложения в рамках реализованных инвестиционных проектов и введенных объектов капитального строительства составили </w:t>
      </w:r>
      <w:r w:rsidRPr="00195A8B">
        <w:rPr>
          <w:rFonts w:ascii="Times New Roman" w:hAnsi="Times New Roman" w:cs="Times New Roman"/>
          <w:sz w:val="28"/>
          <w:szCs w:val="28"/>
        </w:rPr>
        <w:t xml:space="preserve">4,026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51,0 процент меньше аналогичного периода 2018 года </w:t>
      </w: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(7,9 </w:t>
      </w:r>
      <w:proofErr w:type="spellStart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 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мониторинг хода реализации приоритетных инвестиционных проектов с общим объемом инвестиций более 10 </w:t>
      </w:r>
      <w:proofErr w:type="spellStart"/>
      <w:proofErr w:type="gramStart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19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 созданием более 600 рабочих мест. В числе проектов,  находящихся</w:t>
      </w:r>
      <w:r w:rsidRPr="00195A8B">
        <w:rPr>
          <w:rFonts w:ascii="Times New Roman" w:hAnsi="Times New Roman" w:cs="Times New Roman"/>
          <w:sz w:val="28"/>
          <w:szCs w:val="28"/>
        </w:rPr>
        <w:t xml:space="preserve"> на постоянном контроле: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расширение Ставропольского краевого индустриального парка «Мастер», ООО «СКИП «Мастер» (856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организация производства лактозы, АО «МКС» (300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лаборатории, ЗАО «БИОКОМ» (200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07C">
        <w:rPr>
          <w:rFonts w:ascii="Times New Roman" w:hAnsi="Times New Roman" w:cs="Times New Roman"/>
          <w:sz w:val="28"/>
          <w:szCs w:val="28"/>
        </w:rPr>
        <w:t>Завершена реализация ряда крупных социальных проектов: двух детс</w:t>
      </w:r>
      <w:r w:rsidR="00D25C58" w:rsidRPr="00CD707C">
        <w:rPr>
          <w:rFonts w:ascii="Times New Roman" w:hAnsi="Times New Roman" w:cs="Times New Roman"/>
          <w:sz w:val="28"/>
          <w:szCs w:val="28"/>
        </w:rPr>
        <w:t xml:space="preserve">ких садов, школы на 1 000 мест, </w:t>
      </w:r>
      <w:r w:rsidR="00FF05DC" w:rsidRPr="00CD707C">
        <w:rPr>
          <w:rFonts w:ascii="Times New Roman" w:hAnsi="Times New Roman" w:cs="Times New Roman"/>
          <w:sz w:val="28"/>
          <w:szCs w:val="28"/>
        </w:rPr>
        <w:t xml:space="preserve">школы на 1 550 мест. На завершающей стадии строительство </w:t>
      </w:r>
      <w:r w:rsidRPr="00CD707C">
        <w:rPr>
          <w:rFonts w:ascii="Times New Roman" w:hAnsi="Times New Roman" w:cs="Times New Roman"/>
          <w:sz w:val="28"/>
          <w:szCs w:val="28"/>
        </w:rPr>
        <w:t>детского сада в 204 квартале города Ставрополя.</w:t>
      </w:r>
      <w:r w:rsidRPr="0019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21" w:rsidRPr="00195A8B" w:rsidRDefault="00E27421" w:rsidP="00E274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A8B">
        <w:rPr>
          <w:sz w:val="28"/>
          <w:szCs w:val="28"/>
        </w:rPr>
        <w:t xml:space="preserve">Ведется работа по привлечению резидентов в региональный индустриальный парк «Энергия», расположенного на одной из главных въездных магистралей города Ставрополя по </w:t>
      </w:r>
      <w:proofErr w:type="spellStart"/>
      <w:r w:rsidRPr="00195A8B">
        <w:rPr>
          <w:sz w:val="28"/>
          <w:szCs w:val="28"/>
        </w:rPr>
        <w:t>Старомарьевскому</w:t>
      </w:r>
      <w:proofErr w:type="spellEnd"/>
      <w:r w:rsidRPr="00195A8B">
        <w:rPr>
          <w:sz w:val="28"/>
          <w:szCs w:val="28"/>
        </w:rPr>
        <w:t xml:space="preserve"> шоссе, общей площадью 47,7 гектаров. На сегодняшний день, администрацией города Ставрополя совместно с ГУП СК «Корпорация развития Ставропольского края» ведется взаимодействие с ООО «</w:t>
      </w:r>
      <w:proofErr w:type="spellStart"/>
      <w:r w:rsidRPr="00195A8B">
        <w:rPr>
          <w:sz w:val="28"/>
          <w:szCs w:val="28"/>
        </w:rPr>
        <w:t>Солар</w:t>
      </w:r>
      <w:proofErr w:type="spellEnd"/>
      <w:r w:rsidRPr="00195A8B">
        <w:rPr>
          <w:sz w:val="28"/>
          <w:szCs w:val="28"/>
        </w:rPr>
        <w:t xml:space="preserve"> </w:t>
      </w:r>
      <w:proofErr w:type="spellStart"/>
      <w:r w:rsidRPr="00195A8B">
        <w:rPr>
          <w:sz w:val="28"/>
          <w:szCs w:val="28"/>
        </w:rPr>
        <w:t>Системс</w:t>
      </w:r>
      <w:proofErr w:type="spellEnd"/>
      <w:r w:rsidRPr="00195A8B">
        <w:rPr>
          <w:sz w:val="28"/>
          <w:szCs w:val="28"/>
        </w:rPr>
        <w:t>» по вопросу реализации инвестиционного проекта по строительству солнечной электростанции мощностью 15 МВт на площадке РИП «Энергия».</w:t>
      </w:r>
    </w:p>
    <w:p w:rsidR="00E27421" w:rsidRPr="00195A8B" w:rsidRDefault="00E27421" w:rsidP="00E274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A8B">
        <w:rPr>
          <w:sz w:val="28"/>
          <w:szCs w:val="28"/>
        </w:rPr>
        <w:t>Осуществляется работа по созданию нового регионального индустриального парка «Ставрополь» в Северо-Западной части города Ставрополя, общей площадью 48,08 гектаров. Ведется работа по привлечению резидентов.</w:t>
      </w:r>
    </w:p>
    <w:p w:rsidR="00E27421" w:rsidRPr="00195A8B" w:rsidRDefault="00E27421" w:rsidP="00E274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Так, ООО «Бархан Текс» планируется к реализации инвестиционный проект стоимостью 500,00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рублей, который предполагает строительство фабрики по сбору и первичной переработке немытой шерсти и производству из нее гребневой ленты (ТОПС) и других видов продукции. ООО «</w:t>
      </w:r>
      <w:proofErr w:type="spellStart"/>
      <w:r w:rsidRPr="00195A8B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195A8B">
        <w:rPr>
          <w:rFonts w:ascii="Times New Roman" w:hAnsi="Times New Roman" w:cs="Times New Roman"/>
          <w:sz w:val="28"/>
          <w:szCs w:val="28"/>
        </w:rPr>
        <w:t xml:space="preserve">» планирует организацию строительства комплекса по переработке и хранению зерновой продукции. Стоимость данного проекта 150,00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95A8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</w:t>
      </w:r>
    </w:p>
    <w:p w:rsidR="00E27421" w:rsidRPr="00195A8B" w:rsidRDefault="00E27421" w:rsidP="00E27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195A8B">
        <w:rPr>
          <w:rFonts w:ascii="Times New Roman" w:hAnsi="Times New Roman" w:cs="Times New Roman"/>
          <w:sz w:val="28"/>
          <w:szCs w:val="28"/>
        </w:rPr>
        <w:br/>
        <w:t>ГУП СК «Корпорация развития Ставропольского края».</w:t>
      </w:r>
    </w:p>
    <w:p w:rsidR="008A519F" w:rsidRPr="00195A8B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lastRenderedPageBreak/>
        <w:t>За январь-</w:t>
      </w:r>
      <w:r w:rsidR="00153BB6" w:rsidRPr="00195A8B">
        <w:rPr>
          <w:rFonts w:ascii="Times New Roman" w:hAnsi="Times New Roman" w:cs="Times New Roman"/>
          <w:sz w:val="28"/>
          <w:szCs w:val="28"/>
        </w:rPr>
        <w:t>июл</w:t>
      </w:r>
      <w:r w:rsidR="00DE7373" w:rsidRPr="00195A8B">
        <w:rPr>
          <w:rFonts w:ascii="Times New Roman" w:hAnsi="Times New Roman" w:cs="Times New Roman"/>
          <w:sz w:val="28"/>
          <w:szCs w:val="28"/>
        </w:rPr>
        <w:t>ь</w:t>
      </w:r>
      <w:r w:rsidRPr="00195A8B">
        <w:rPr>
          <w:rFonts w:ascii="Times New Roman" w:hAnsi="Times New Roman" w:cs="Times New Roman"/>
          <w:sz w:val="28"/>
          <w:szCs w:val="28"/>
        </w:rPr>
        <w:t xml:space="preserve"> 2019 года объем отгруженной продукции промышленными предприятиям</w:t>
      </w:r>
      <w:r w:rsidR="009F0058" w:rsidRPr="00195A8B">
        <w:rPr>
          <w:rFonts w:ascii="Times New Roman" w:hAnsi="Times New Roman" w:cs="Times New Roman"/>
          <w:sz w:val="28"/>
          <w:szCs w:val="28"/>
        </w:rPr>
        <w:t xml:space="preserve">и города Ставрополя составил </w:t>
      </w:r>
      <w:r w:rsidR="00153BB6" w:rsidRPr="00195A8B">
        <w:rPr>
          <w:rFonts w:ascii="Times New Roman" w:hAnsi="Times New Roman" w:cs="Times New Roman"/>
          <w:sz w:val="28"/>
          <w:szCs w:val="28"/>
        </w:rPr>
        <w:t>22,8</w:t>
      </w:r>
      <w:r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1E1CA5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Pr="00195A8B">
        <w:rPr>
          <w:rFonts w:ascii="Times New Roman" w:hAnsi="Times New Roman" w:cs="Times New Roman"/>
          <w:sz w:val="28"/>
          <w:szCs w:val="28"/>
        </w:rPr>
        <w:t xml:space="preserve">рублей, в том числе по обрабатывающим производствам – </w:t>
      </w:r>
      <w:r w:rsidR="00377EFF" w:rsidRPr="00195A8B">
        <w:rPr>
          <w:rFonts w:ascii="Times New Roman" w:hAnsi="Times New Roman" w:cs="Times New Roman"/>
          <w:sz w:val="28"/>
          <w:szCs w:val="28"/>
        </w:rPr>
        <w:t>16,2</w:t>
      </w:r>
      <w:r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195A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A24B7" w:rsidRPr="00195A8B">
        <w:rPr>
          <w:rFonts w:ascii="Times New Roman" w:hAnsi="Times New Roman" w:cs="Times New Roman"/>
          <w:sz w:val="28"/>
          <w:szCs w:val="28"/>
        </w:rPr>
        <w:t xml:space="preserve">, </w:t>
      </w:r>
      <w:r w:rsidR="00432848" w:rsidRPr="00195A8B">
        <w:rPr>
          <w:rFonts w:ascii="Times New Roman" w:hAnsi="Times New Roman" w:cs="Times New Roman"/>
          <w:sz w:val="28"/>
          <w:szCs w:val="28"/>
        </w:rPr>
        <w:t>по обеспечению электрической энергией, газом и паром;</w:t>
      </w:r>
      <w:r w:rsidR="007E0B42" w:rsidRPr="00195A8B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377EFF" w:rsidRPr="00195A8B">
        <w:rPr>
          <w:rFonts w:ascii="Times New Roman" w:hAnsi="Times New Roman" w:cs="Times New Roman"/>
          <w:sz w:val="28"/>
          <w:szCs w:val="28"/>
        </w:rPr>
        <w:t>5,1</w:t>
      </w:r>
      <w:r w:rsidR="001E1CA5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CA5"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32848" w:rsidRPr="00195A8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EC01EA" w:rsidRPr="00195A8B">
        <w:rPr>
          <w:rFonts w:ascii="Times New Roman" w:hAnsi="Times New Roman" w:cs="Times New Roman"/>
          <w:sz w:val="28"/>
          <w:szCs w:val="28"/>
        </w:rPr>
        <w:t>водоснабжению; водоотведению, организации сбора и утилизации отходов, деятельности</w:t>
      </w:r>
      <w:r w:rsidR="004036A8" w:rsidRPr="00195A8B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1,</w:t>
      </w:r>
      <w:r w:rsidR="00377EFF" w:rsidRPr="00195A8B">
        <w:rPr>
          <w:rFonts w:ascii="Times New Roman" w:hAnsi="Times New Roman" w:cs="Times New Roman"/>
          <w:sz w:val="28"/>
          <w:szCs w:val="28"/>
        </w:rPr>
        <w:t>5</w:t>
      </w:r>
      <w:r w:rsidR="001E1CA5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CA5" w:rsidRPr="00195A8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EC01EA" w:rsidRPr="00195A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B2E" w:rsidRPr="00195A8B">
        <w:rPr>
          <w:rFonts w:ascii="Times New Roman" w:hAnsi="Times New Roman" w:cs="Times New Roman"/>
          <w:sz w:val="28"/>
          <w:szCs w:val="28"/>
        </w:rPr>
        <w:t>.</w:t>
      </w:r>
    </w:p>
    <w:p w:rsidR="00363F4E" w:rsidRPr="00195A8B" w:rsidRDefault="001E6D94" w:rsidP="002A24B7">
      <w:pPr>
        <w:suppressAutoHyphens/>
        <w:ind w:firstLine="708"/>
        <w:jc w:val="both"/>
        <w:rPr>
          <w:sz w:val="28"/>
          <w:szCs w:val="28"/>
        </w:rPr>
      </w:pPr>
      <w:r w:rsidRPr="00195A8B">
        <w:rPr>
          <w:sz w:val="28"/>
          <w:szCs w:val="28"/>
        </w:rPr>
        <w:t xml:space="preserve">Значительное снижение объема реализации продукции произошло по виду деятельности </w:t>
      </w:r>
      <w:r w:rsidR="00363F4E" w:rsidRPr="00195A8B">
        <w:rPr>
          <w:sz w:val="28"/>
          <w:szCs w:val="28"/>
        </w:rPr>
        <w:t>«Производство готовых металлических изделий</w:t>
      </w:r>
      <w:r w:rsidR="00195A8B" w:rsidRPr="00195A8B">
        <w:rPr>
          <w:sz w:val="28"/>
          <w:szCs w:val="28"/>
        </w:rPr>
        <w:t xml:space="preserve">, кроме машин и оборудования» </w:t>
      </w:r>
      <w:r w:rsidR="00363F4E" w:rsidRPr="00195A8B">
        <w:rPr>
          <w:sz w:val="28"/>
          <w:szCs w:val="28"/>
        </w:rPr>
        <w:t xml:space="preserve">на </w:t>
      </w:r>
      <w:r w:rsidR="00223C6E" w:rsidRPr="00195A8B">
        <w:rPr>
          <w:sz w:val="28"/>
          <w:szCs w:val="28"/>
        </w:rPr>
        <w:t>77,4</w:t>
      </w:r>
      <w:r w:rsidR="00363F4E" w:rsidRPr="00195A8B">
        <w:rPr>
          <w:sz w:val="28"/>
          <w:szCs w:val="28"/>
        </w:rPr>
        <w:t xml:space="preserve"> процента</w:t>
      </w:r>
      <w:r w:rsidR="002E00C3" w:rsidRPr="00195A8B">
        <w:rPr>
          <w:sz w:val="28"/>
          <w:szCs w:val="28"/>
        </w:rPr>
        <w:t>;</w:t>
      </w:r>
    </w:p>
    <w:p w:rsidR="00F210A7" w:rsidRPr="00195A8B" w:rsidRDefault="00F210A7" w:rsidP="00F210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«Производство прочей неметалл</w:t>
      </w:r>
      <w:r w:rsidR="00195A8B" w:rsidRPr="00195A8B">
        <w:rPr>
          <w:rFonts w:ascii="Times New Roman" w:hAnsi="Times New Roman" w:cs="Times New Roman"/>
          <w:sz w:val="28"/>
          <w:szCs w:val="28"/>
        </w:rPr>
        <w:t>ической минеральной продукции»</w:t>
      </w:r>
      <w:r w:rsidRPr="00195A8B">
        <w:rPr>
          <w:rFonts w:ascii="Times New Roman" w:hAnsi="Times New Roman" w:cs="Times New Roman"/>
          <w:sz w:val="28"/>
          <w:szCs w:val="28"/>
        </w:rPr>
        <w:t xml:space="preserve"> на </w:t>
      </w:r>
      <w:r w:rsidR="00223C6E" w:rsidRPr="00195A8B">
        <w:rPr>
          <w:rFonts w:ascii="Times New Roman" w:hAnsi="Times New Roman" w:cs="Times New Roman"/>
          <w:sz w:val="28"/>
          <w:szCs w:val="28"/>
        </w:rPr>
        <w:t>17,3</w:t>
      </w:r>
      <w:r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95A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00C3" w:rsidRPr="00195A8B" w:rsidRDefault="002E00C3" w:rsidP="001E6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«Производство компьютеров, эл</w:t>
      </w:r>
      <w:r w:rsidR="00195A8B" w:rsidRPr="00195A8B">
        <w:rPr>
          <w:rFonts w:ascii="Times New Roman" w:hAnsi="Times New Roman" w:cs="Times New Roman"/>
          <w:sz w:val="28"/>
          <w:szCs w:val="28"/>
        </w:rPr>
        <w:t>ектронных и оптических изделий»</w:t>
      </w:r>
      <w:r w:rsidR="00F210A7" w:rsidRPr="00195A8B">
        <w:rPr>
          <w:rFonts w:ascii="Times New Roman" w:hAnsi="Times New Roman" w:cs="Times New Roman"/>
          <w:sz w:val="28"/>
          <w:szCs w:val="28"/>
        </w:rPr>
        <w:t xml:space="preserve"> на </w:t>
      </w:r>
      <w:r w:rsidR="00223C6E" w:rsidRPr="00195A8B">
        <w:rPr>
          <w:rFonts w:ascii="Times New Roman" w:hAnsi="Times New Roman" w:cs="Times New Roman"/>
          <w:sz w:val="28"/>
          <w:szCs w:val="28"/>
        </w:rPr>
        <w:t>12,2</w:t>
      </w:r>
      <w:r w:rsidR="008F4156"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23C6E" w:rsidRPr="00195A8B">
        <w:rPr>
          <w:rFonts w:ascii="Times New Roman" w:hAnsi="Times New Roman" w:cs="Times New Roman"/>
          <w:sz w:val="28"/>
          <w:szCs w:val="28"/>
        </w:rPr>
        <w:t>.</w:t>
      </w:r>
    </w:p>
    <w:p w:rsidR="001E6D94" w:rsidRPr="00195A8B" w:rsidRDefault="001E6D94" w:rsidP="001E6D94">
      <w:pPr>
        <w:suppressAutoHyphens/>
        <w:ind w:firstLine="708"/>
        <w:contextualSpacing/>
        <w:jc w:val="both"/>
        <w:rPr>
          <w:sz w:val="28"/>
          <w:szCs w:val="28"/>
        </w:rPr>
      </w:pPr>
      <w:r w:rsidRPr="00195A8B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 январем-</w:t>
      </w:r>
      <w:r w:rsidR="00195A8B" w:rsidRPr="00195A8B">
        <w:rPr>
          <w:sz w:val="28"/>
          <w:szCs w:val="28"/>
        </w:rPr>
        <w:t>июлем</w:t>
      </w:r>
      <w:r w:rsidR="00A40FC8" w:rsidRPr="00195A8B">
        <w:rPr>
          <w:sz w:val="28"/>
          <w:szCs w:val="28"/>
        </w:rPr>
        <w:t xml:space="preserve"> 2018 года</w:t>
      </w:r>
      <w:r w:rsidRPr="00195A8B">
        <w:rPr>
          <w:sz w:val="28"/>
          <w:szCs w:val="28"/>
        </w:rPr>
        <w:t xml:space="preserve">) как: </w:t>
      </w:r>
    </w:p>
    <w:p w:rsidR="00195A8B" w:rsidRPr="00195A8B" w:rsidRDefault="00195A8B" w:rsidP="00195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 xml:space="preserve">«Производство резиновых и пластмассовых изделий» в </w:t>
      </w:r>
      <w:r w:rsidRPr="00195A8B">
        <w:rPr>
          <w:rFonts w:ascii="Times New Roman" w:hAnsi="Times New Roman" w:cs="Times New Roman"/>
          <w:sz w:val="28"/>
          <w:szCs w:val="28"/>
        </w:rPr>
        <w:br/>
        <w:t>2,4 раза;</w:t>
      </w:r>
    </w:p>
    <w:p w:rsidR="00195A8B" w:rsidRPr="00195A8B" w:rsidRDefault="00195A8B" w:rsidP="00195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25,7 процента;</w:t>
      </w:r>
    </w:p>
    <w:p w:rsidR="00195A8B" w:rsidRPr="00195A8B" w:rsidRDefault="00195A8B" w:rsidP="00195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 на 16,0 процент</w:t>
      </w:r>
      <w:r w:rsidR="009A13B3">
        <w:rPr>
          <w:rFonts w:ascii="Times New Roman" w:hAnsi="Times New Roman" w:cs="Times New Roman"/>
          <w:sz w:val="28"/>
          <w:szCs w:val="28"/>
        </w:rPr>
        <w:t>ов</w:t>
      </w:r>
      <w:r w:rsidRPr="00195A8B">
        <w:rPr>
          <w:rFonts w:ascii="Times New Roman" w:hAnsi="Times New Roman" w:cs="Times New Roman"/>
          <w:sz w:val="28"/>
          <w:szCs w:val="28"/>
        </w:rPr>
        <w:t>;</w:t>
      </w:r>
    </w:p>
    <w:p w:rsidR="00195A8B" w:rsidRPr="00195A8B" w:rsidRDefault="00195A8B" w:rsidP="00195A8B">
      <w:pPr>
        <w:ind w:firstLine="709"/>
        <w:jc w:val="both"/>
        <w:rPr>
          <w:sz w:val="28"/>
          <w:szCs w:val="28"/>
        </w:rPr>
      </w:pPr>
      <w:r w:rsidRPr="00195A8B">
        <w:rPr>
          <w:sz w:val="28"/>
          <w:szCs w:val="28"/>
        </w:rPr>
        <w:t>«Производство лекарственных средств и материалов, применяемых в медицинских целях» на 15,4 процента;</w:t>
      </w:r>
    </w:p>
    <w:p w:rsidR="00195A8B" w:rsidRPr="00195A8B" w:rsidRDefault="00195A8B" w:rsidP="00195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«Производство пищевых продуктов» на 10,2 процента;</w:t>
      </w:r>
    </w:p>
    <w:p w:rsidR="001E6D94" w:rsidRPr="00195A8B" w:rsidRDefault="00195A8B" w:rsidP="00195A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«Производство напитков» на 6,9 процента.</w:t>
      </w:r>
    </w:p>
    <w:p w:rsidR="000B1214" w:rsidRPr="00E97EC4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95A8B">
        <w:rPr>
          <w:rFonts w:ascii="Times New Roman" w:hAnsi="Times New Roman" w:cs="Times New Roman"/>
          <w:sz w:val="28"/>
          <w:szCs w:val="28"/>
        </w:rPr>
        <w:t>За январь</w:t>
      </w:r>
      <w:r w:rsidR="007E0B42" w:rsidRPr="00195A8B">
        <w:rPr>
          <w:rFonts w:ascii="Times New Roman" w:hAnsi="Times New Roman" w:cs="Times New Roman"/>
          <w:sz w:val="28"/>
          <w:szCs w:val="28"/>
        </w:rPr>
        <w:t>-</w:t>
      </w:r>
      <w:r w:rsidR="00377EFF" w:rsidRPr="00195A8B">
        <w:rPr>
          <w:rFonts w:ascii="Times New Roman" w:hAnsi="Times New Roman" w:cs="Times New Roman"/>
          <w:sz w:val="28"/>
          <w:szCs w:val="28"/>
        </w:rPr>
        <w:t>июнь</w:t>
      </w:r>
      <w:r w:rsidRPr="00195A8B">
        <w:rPr>
          <w:rFonts w:ascii="Times New Roman" w:hAnsi="Times New Roman" w:cs="Times New Roman"/>
          <w:sz w:val="28"/>
          <w:szCs w:val="28"/>
        </w:rPr>
        <w:t xml:space="preserve"> 2019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195A8B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377EFF" w:rsidRPr="00195A8B">
        <w:rPr>
          <w:rFonts w:ascii="Times New Roman" w:hAnsi="Times New Roman" w:cs="Times New Roman"/>
          <w:sz w:val="28"/>
          <w:szCs w:val="28"/>
        </w:rPr>
        <w:t>4 091,6</w:t>
      </w:r>
      <w:r w:rsidR="00183B1D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13D66" w:rsidRPr="00195A8B">
        <w:rPr>
          <w:rFonts w:ascii="Times New Roman" w:hAnsi="Times New Roman" w:cs="Times New Roman"/>
          <w:sz w:val="28"/>
          <w:szCs w:val="28"/>
        </w:rPr>
        <w:t xml:space="preserve"> рублей. Прибыль в размере </w:t>
      </w:r>
      <w:r w:rsidR="00792F28" w:rsidRPr="00195A8B">
        <w:rPr>
          <w:rFonts w:ascii="Times New Roman" w:hAnsi="Times New Roman" w:cs="Times New Roman"/>
          <w:sz w:val="28"/>
          <w:szCs w:val="28"/>
        </w:rPr>
        <w:br/>
      </w:r>
      <w:r w:rsidR="00673910" w:rsidRPr="00195A8B">
        <w:rPr>
          <w:rFonts w:ascii="Times New Roman" w:hAnsi="Times New Roman" w:cs="Times New Roman"/>
          <w:sz w:val="28"/>
          <w:szCs w:val="28"/>
        </w:rPr>
        <w:t>4</w:t>
      </w:r>
      <w:r w:rsidR="00377EFF" w:rsidRPr="00195A8B">
        <w:rPr>
          <w:rFonts w:ascii="Times New Roman" w:hAnsi="Times New Roman" w:cs="Times New Roman"/>
          <w:sz w:val="28"/>
          <w:szCs w:val="28"/>
        </w:rPr>
        <w:t> 773,7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195A8B">
        <w:rPr>
          <w:rFonts w:ascii="Times New Roman" w:hAnsi="Times New Roman" w:cs="Times New Roman"/>
          <w:sz w:val="28"/>
          <w:szCs w:val="28"/>
        </w:rPr>
        <w:t>мл</w:t>
      </w:r>
      <w:r w:rsidR="00183B1D" w:rsidRPr="00195A8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13D66" w:rsidRPr="00195A8B">
        <w:rPr>
          <w:rFonts w:ascii="Times New Roman" w:hAnsi="Times New Roman" w:cs="Times New Roman"/>
          <w:sz w:val="28"/>
          <w:szCs w:val="28"/>
        </w:rPr>
        <w:t xml:space="preserve"> рублей получили </w:t>
      </w:r>
      <w:r w:rsidR="00377EFF" w:rsidRPr="00195A8B">
        <w:rPr>
          <w:rFonts w:ascii="Times New Roman" w:hAnsi="Times New Roman" w:cs="Times New Roman"/>
          <w:sz w:val="28"/>
          <w:szCs w:val="28"/>
        </w:rPr>
        <w:t>72,8</w:t>
      </w:r>
      <w:r w:rsidR="00435CD0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F13D66" w:rsidRPr="00195A8B">
        <w:rPr>
          <w:rFonts w:ascii="Times New Roman" w:hAnsi="Times New Roman" w:cs="Times New Roman"/>
          <w:sz w:val="28"/>
          <w:szCs w:val="28"/>
        </w:rPr>
        <w:t>процента организаций</w:t>
      </w:r>
      <w:r w:rsidR="00D22B56" w:rsidRPr="00195A8B">
        <w:rPr>
          <w:rFonts w:ascii="Times New Roman" w:hAnsi="Times New Roman" w:cs="Times New Roman"/>
          <w:sz w:val="28"/>
          <w:szCs w:val="28"/>
        </w:rPr>
        <w:t xml:space="preserve"> (в </w:t>
      </w:r>
      <w:r w:rsidR="005855F3" w:rsidRPr="00195A8B">
        <w:rPr>
          <w:rFonts w:ascii="Times New Roman" w:hAnsi="Times New Roman" w:cs="Times New Roman"/>
          <w:sz w:val="28"/>
          <w:szCs w:val="28"/>
        </w:rPr>
        <w:t>январе-</w:t>
      </w:r>
      <w:r w:rsidR="00377EFF" w:rsidRPr="00195A8B">
        <w:rPr>
          <w:rFonts w:ascii="Times New Roman" w:hAnsi="Times New Roman" w:cs="Times New Roman"/>
          <w:sz w:val="28"/>
          <w:szCs w:val="28"/>
        </w:rPr>
        <w:t>июне</w:t>
      </w:r>
      <w:r w:rsidR="005855F3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673910" w:rsidRPr="00195A8B">
        <w:rPr>
          <w:rFonts w:ascii="Times New Roman" w:hAnsi="Times New Roman" w:cs="Times New Roman"/>
          <w:sz w:val="28"/>
          <w:szCs w:val="28"/>
        </w:rPr>
        <w:br/>
      </w:r>
      <w:r w:rsidR="00D22B56" w:rsidRPr="00195A8B">
        <w:rPr>
          <w:rFonts w:ascii="Times New Roman" w:hAnsi="Times New Roman" w:cs="Times New Roman"/>
          <w:sz w:val="28"/>
          <w:szCs w:val="28"/>
        </w:rPr>
        <w:t>2018</w:t>
      </w:r>
      <w:r w:rsidR="005855F3" w:rsidRPr="00195A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673910" w:rsidRPr="00195A8B">
        <w:rPr>
          <w:rFonts w:ascii="Times New Roman" w:hAnsi="Times New Roman" w:cs="Times New Roman"/>
          <w:sz w:val="28"/>
          <w:szCs w:val="28"/>
        </w:rPr>
        <w:t>3</w:t>
      </w:r>
      <w:r w:rsidR="00377EFF" w:rsidRPr="00195A8B">
        <w:rPr>
          <w:rFonts w:ascii="Times New Roman" w:hAnsi="Times New Roman" w:cs="Times New Roman"/>
          <w:sz w:val="28"/>
          <w:szCs w:val="28"/>
        </w:rPr>
        <w:t> 077,7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195A8B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377EFF" w:rsidRPr="00195A8B">
        <w:rPr>
          <w:rFonts w:ascii="Times New Roman" w:hAnsi="Times New Roman" w:cs="Times New Roman"/>
          <w:sz w:val="28"/>
          <w:szCs w:val="28"/>
        </w:rPr>
        <w:t>74,9</w:t>
      </w:r>
      <w:r w:rsidR="00435CD0" w:rsidRPr="00195A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377EFF" w:rsidRPr="00195A8B">
        <w:rPr>
          <w:rFonts w:ascii="Times New Roman" w:hAnsi="Times New Roman" w:cs="Times New Roman"/>
          <w:sz w:val="28"/>
          <w:szCs w:val="28"/>
        </w:rPr>
        <w:t>682,1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195A8B">
        <w:rPr>
          <w:rFonts w:ascii="Times New Roman" w:hAnsi="Times New Roman" w:cs="Times New Roman"/>
          <w:sz w:val="28"/>
          <w:szCs w:val="28"/>
        </w:rPr>
        <w:t>мл</w:t>
      </w:r>
      <w:r w:rsidR="00D22B56" w:rsidRPr="00195A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3D66" w:rsidRPr="00195A8B">
        <w:rPr>
          <w:rFonts w:ascii="Times New Roman" w:hAnsi="Times New Roman" w:cs="Times New Roman"/>
          <w:sz w:val="28"/>
          <w:szCs w:val="28"/>
        </w:rPr>
        <w:t xml:space="preserve"> рублей сработали </w:t>
      </w:r>
      <w:r w:rsidR="00377EFF" w:rsidRPr="00195A8B">
        <w:rPr>
          <w:rFonts w:ascii="Times New Roman" w:hAnsi="Times New Roman" w:cs="Times New Roman"/>
          <w:sz w:val="28"/>
          <w:szCs w:val="28"/>
        </w:rPr>
        <w:t>27,2</w:t>
      </w:r>
      <w:r w:rsidR="00F13D66" w:rsidRPr="00195A8B">
        <w:rPr>
          <w:rFonts w:ascii="Times New Roman" w:hAnsi="Times New Roman" w:cs="Times New Roman"/>
          <w:sz w:val="28"/>
          <w:szCs w:val="28"/>
        </w:rPr>
        <w:t> процента орган</w:t>
      </w:r>
      <w:r w:rsidR="00D22B56" w:rsidRPr="00195A8B">
        <w:rPr>
          <w:rFonts w:ascii="Times New Roman" w:hAnsi="Times New Roman" w:cs="Times New Roman"/>
          <w:sz w:val="28"/>
          <w:szCs w:val="28"/>
        </w:rPr>
        <w:t xml:space="preserve">изаций города Ставрополя (в </w:t>
      </w:r>
      <w:r w:rsidR="005855F3" w:rsidRPr="00195A8B">
        <w:rPr>
          <w:rFonts w:ascii="Times New Roman" w:hAnsi="Times New Roman" w:cs="Times New Roman"/>
          <w:sz w:val="28"/>
          <w:szCs w:val="28"/>
        </w:rPr>
        <w:t>январе-</w:t>
      </w:r>
      <w:r w:rsidR="00F90430" w:rsidRPr="00195A8B">
        <w:rPr>
          <w:rFonts w:ascii="Times New Roman" w:hAnsi="Times New Roman" w:cs="Times New Roman"/>
          <w:sz w:val="28"/>
          <w:szCs w:val="28"/>
        </w:rPr>
        <w:t>июне</w:t>
      </w:r>
      <w:r w:rsidR="005855F3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D22B56" w:rsidRPr="00195A8B">
        <w:rPr>
          <w:rFonts w:ascii="Times New Roman" w:hAnsi="Times New Roman" w:cs="Times New Roman"/>
          <w:sz w:val="28"/>
          <w:szCs w:val="28"/>
        </w:rPr>
        <w:t>2018</w:t>
      </w:r>
      <w:r w:rsidR="005855F3" w:rsidRPr="00195A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</w:t>
      </w:r>
      <w:r w:rsidR="00F90430" w:rsidRPr="00195A8B">
        <w:rPr>
          <w:rFonts w:ascii="Times New Roman" w:hAnsi="Times New Roman" w:cs="Times New Roman"/>
          <w:sz w:val="28"/>
          <w:szCs w:val="28"/>
        </w:rPr>
        <w:t>653,7</w:t>
      </w:r>
      <w:r w:rsidR="00D22B56" w:rsidRPr="0019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195A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195A8B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F90430" w:rsidRPr="00195A8B">
        <w:rPr>
          <w:rFonts w:ascii="Times New Roman" w:hAnsi="Times New Roman" w:cs="Times New Roman"/>
          <w:sz w:val="28"/>
          <w:szCs w:val="28"/>
        </w:rPr>
        <w:t>25,1</w:t>
      </w:r>
      <w:r w:rsidR="005855F3" w:rsidRPr="00195A8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968A5" w:rsidRPr="00195A8B">
        <w:rPr>
          <w:rFonts w:ascii="Times New Roman" w:hAnsi="Times New Roman" w:cs="Times New Roman"/>
          <w:sz w:val="28"/>
          <w:szCs w:val="28"/>
        </w:rPr>
        <w:t>а</w:t>
      </w:r>
      <w:r w:rsidR="00F13D66" w:rsidRPr="00195A8B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sectPr w:rsidR="000B1214" w:rsidRPr="00E97EC4" w:rsidSect="00660633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AC" w:rsidRDefault="00213AAC" w:rsidP="009F29E6">
      <w:r>
        <w:separator/>
      </w:r>
    </w:p>
  </w:endnote>
  <w:endnote w:type="continuationSeparator" w:id="0">
    <w:p w:rsidR="00213AAC" w:rsidRDefault="00213AAC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AC" w:rsidRDefault="00213AAC" w:rsidP="009F29E6">
      <w:r>
        <w:separator/>
      </w:r>
    </w:p>
  </w:footnote>
  <w:footnote w:type="continuationSeparator" w:id="0">
    <w:p w:rsidR="00213AAC" w:rsidRDefault="00213AAC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7C56" w:rsidRPr="009F29E6" w:rsidRDefault="00617E24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B47C56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D7387C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B47C56" w:rsidRPr="009F29E6" w:rsidRDefault="00B47C56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764C"/>
    <w:rsid w:val="00021D22"/>
    <w:rsid w:val="000243B4"/>
    <w:rsid w:val="000244E8"/>
    <w:rsid w:val="00026A27"/>
    <w:rsid w:val="000276AA"/>
    <w:rsid w:val="000314B8"/>
    <w:rsid w:val="00031E27"/>
    <w:rsid w:val="00043AE0"/>
    <w:rsid w:val="00062A06"/>
    <w:rsid w:val="00065B4C"/>
    <w:rsid w:val="0006706F"/>
    <w:rsid w:val="00072460"/>
    <w:rsid w:val="00072537"/>
    <w:rsid w:val="00076682"/>
    <w:rsid w:val="000800DB"/>
    <w:rsid w:val="00095C3E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D3459"/>
    <w:rsid w:val="000E1934"/>
    <w:rsid w:val="000E2DD0"/>
    <w:rsid w:val="000E38D8"/>
    <w:rsid w:val="000E46BB"/>
    <w:rsid w:val="000F2BCA"/>
    <w:rsid w:val="000F2FD0"/>
    <w:rsid w:val="000F727D"/>
    <w:rsid w:val="00102E67"/>
    <w:rsid w:val="00105282"/>
    <w:rsid w:val="001146F7"/>
    <w:rsid w:val="001221D2"/>
    <w:rsid w:val="0012434F"/>
    <w:rsid w:val="00126223"/>
    <w:rsid w:val="00126ED8"/>
    <w:rsid w:val="00130042"/>
    <w:rsid w:val="00134213"/>
    <w:rsid w:val="001372F5"/>
    <w:rsid w:val="00141B2F"/>
    <w:rsid w:val="0014372D"/>
    <w:rsid w:val="0014682A"/>
    <w:rsid w:val="001473E7"/>
    <w:rsid w:val="00152555"/>
    <w:rsid w:val="00153BB6"/>
    <w:rsid w:val="00155CAA"/>
    <w:rsid w:val="001567AA"/>
    <w:rsid w:val="0016416B"/>
    <w:rsid w:val="00165115"/>
    <w:rsid w:val="00165FA6"/>
    <w:rsid w:val="001678BB"/>
    <w:rsid w:val="00172E2B"/>
    <w:rsid w:val="00173057"/>
    <w:rsid w:val="001739DD"/>
    <w:rsid w:val="00175CE2"/>
    <w:rsid w:val="001771EB"/>
    <w:rsid w:val="00180738"/>
    <w:rsid w:val="00181ECA"/>
    <w:rsid w:val="00183ADA"/>
    <w:rsid w:val="00183B1D"/>
    <w:rsid w:val="00185903"/>
    <w:rsid w:val="00185A01"/>
    <w:rsid w:val="001925A6"/>
    <w:rsid w:val="00195A8B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501A"/>
    <w:rsid w:val="001D542F"/>
    <w:rsid w:val="001D7792"/>
    <w:rsid w:val="001E1CA5"/>
    <w:rsid w:val="001E5C7F"/>
    <w:rsid w:val="001E6D94"/>
    <w:rsid w:val="001F0091"/>
    <w:rsid w:val="001F1C36"/>
    <w:rsid w:val="001F452B"/>
    <w:rsid w:val="001F48D6"/>
    <w:rsid w:val="00201944"/>
    <w:rsid w:val="00203A2F"/>
    <w:rsid w:val="00213AAC"/>
    <w:rsid w:val="00214FF4"/>
    <w:rsid w:val="00216532"/>
    <w:rsid w:val="00216C29"/>
    <w:rsid w:val="00223C6E"/>
    <w:rsid w:val="00230978"/>
    <w:rsid w:val="00232BE0"/>
    <w:rsid w:val="00235511"/>
    <w:rsid w:val="00236A50"/>
    <w:rsid w:val="002438DB"/>
    <w:rsid w:val="00244DA0"/>
    <w:rsid w:val="00250144"/>
    <w:rsid w:val="00266FF7"/>
    <w:rsid w:val="00272AD0"/>
    <w:rsid w:val="00277267"/>
    <w:rsid w:val="002870C5"/>
    <w:rsid w:val="0029317C"/>
    <w:rsid w:val="00293DDA"/>
    <w:rsid w:val="002A230E"/>
    <w:rsid w:val="002A24B7"/>
    <w:rsid w:val="002A5832"/>
    <w:rsid w:val="002A64EE"/>
    <w:rsid w:val="002B182C"/>
    <w:rsid w:val="002B3BDC"/>
    <w:rsid w:val="002B5239"/>
    <w:rsid w:val="002B7B6B"/>
    <w:rsid w:val="002C1808"/>
    <w:rsid w:val="002C1BAD"/>
    <w:rsid w:val="002C6A94"/>
    <w:rsid w:val="002C7F5E"/>
    <w:rsid w:val="002D090D"/>
    <w:rsid w:val="002D415B"/>
    <w:rsid w:val="002D64FE"/>
    <w:rsid w:val="002D7AEF"/>
    <w:rsid w:val="002E00C3"/>
    <w:rsid w:val="002E2F23"/>
    <w:rsid w:val="002E60C5"/>
    <w:rsid w:val="002F1B84"/>
    <w:rsid w:val="003002FB"/>
    <w:rsid w:val="00303F58"/>
    <w:rsid w:val="00321D1B"/>
    <w:rsid w:val="00322E7F"/>
    <w:rsid w:val="00330F23"/>
    <w:rsid w:val="00332AD3"/>
    <w:rsid w:val="003343DA"/>
    <w:rsid w:val="0033741D"/>
    <w:rsid w:val="00363F4E"/>
    <w:rsid w:val="00373A7C"/>
    <w:rsid w:val="00377EFF"/>
    <w:rsid w:val="00387D83"/>
    <w:rsid w:val="003958E7"/>
    <w:rsid w:val="003A2314"/>
    <w:rsid w:val="003A23C2"/>
    <w:rsid w:val="003A6E46"/>
    <w:rsid w:val="003B2A80"/>
    <w:rsid w:val="003B631B"/>
    <w:rsid w:val="003B7C93"/>
    <w:rsid w:val="003C15D1"/>
    <w:rsid w:val="003C4A2A"/>
    <w:rsid w:val="003C5027"/>
    <w:rsid w:val="003C70AD"/>
    <w:rsid w:val="003D1F0E"/>
    <w:rsid w:val="003E08BA"/>
    <w:rsid w:val="003E466C"/>
    <w:rsid w:val="003E71D6"/>
    <w:rsid w:val="003F0A7E"/>
    <w:rsid w:val="003F5D50"/>
    <w:rsid w:val="00401944"/>
    <w:rsid w:val="0040208D"/>
    <w:rsid w:val="00402839"/>
    <w:rsid w:val="00403590"/>
    <w:rsid w:val="004036A8"/>
    <w:rsid w:val="00406987"/>
    <w:rsid w:val="00415DA5"/>
    <w:rsid w:val="004172EF"/>
    <w:rsid w:val="004202DE"/>
    <w:rsid w:val="00420922"/>
    <w:rsid w:val="0042239F"/>
    <w:rsid w:val="00423703"/>
    <w:rsid w:val="00423ECF"/>
    <w:rsid w:val="004246ED"/>
    <w:rsid w:val="00432848"/>
    <w:rsid w:val="004338E1"/>
    <w:rsid w:val="004347A1"/>
    <w:rsid w:val="00435CD0"/>
    <w:rsid w:val="004436F0"/>
    <w:rsid w:val="004512FF"/>
    <w:rsid w:val="00456CC7"/>
    <w:rsid w:val="004700C9"/>
    <w:rsid w:val="00473265"/>
    <w:rsid w:val="00477818"/>
    <w:rsid w:val="00484095"/>
    <w:rsid w:val="0049098D"/>
    <w:rsid w:val="004916E6"/>
    <w:rsid w:val="0049597E"/>
    <w:rsid w:val="00495D9F"/>
    <w:rsid w:val="00497C10"/>
    <w:rsid w:val="004A0AC3"/>
    <w:rsid w:val="004A1774"/>
    <w:rsid w:val="004A2312"/>
    <w:rsid w:val="004A44B0"/>
    <w:rsid w:val="004A5FE4"/>
    <w:rsid w:val="004A643B"/>
    <w:rsid w:val="004B1DAC"/>
    <w:rsid w:val="004C1BEE"/>
    <w:rsid w:val="004D0CDF"/>
    <w:rsid w:val="004D0FCC"/>
    <w:rsid w:val="004D23F6"/>
    <w:rsid w:val="004D3590"/>
    <w:rsid w:val="004D42A3"/>
    <w:rsid w:val="004D51C6"/>
    <w:rsid w:val="004D589A"/>
    <w:rsid w:val="004E0673"/>
    <w:rsid w:val="004E10E3"/>
    <w:rsid w:val="004E15B2"/>
    <w:rsid w:val="004F0455"/>
    <w:rsid w:val="004F332A"/>
    <w:rsid w:val="004F5AEC"/>
    <w:rsid w:val="005008F1"/>
    <w:rsid w:val="00503E96"/>
    <w:rsid w:val="00504614"/>
    <w:rsid w:val="00506D92"/>
    <w:rsid w:val="00511A8B"/>
    <w:rsid w:val="00513B2E"/>
    <w:rsid w:val="00523633"/>
    <w:rsid w:val="0052476F"/>
    <w:rsid w:val="00532B96"/>
    <w:rsid w:val="00537B59"/>
    <w:rsid w:val="0054534D"/>
    <w:rsid w:val="00550066"/>
    <w:rsid w:val="00550EAD"/>
    <w:rsid w:val="00553198"/>
    <w:rsid w:val="00565385"/>
    <w:rsid w:val="00571B20"/>
    <w:rsid w:val="005720B4"/>
    <w:rsid w:val="00573DD9"/>
    <w:rsid w:val="00576088"/>
    <w:rsid w:val="005761AC"/>
    <w:rsid w:val="00576CDF"/>
    <w:rsid w:val="005778B0"/>
    <w:rsid w:val="005815AE"/>
    <w:rsid w:val="00581F54"/>
    <w:rsid w:val="00583CCF"/>
    <w:rsid w:val="005855F3"/>
    <w:rsid w:val="00585755"/>
    <w:rsid w:val="005869C8"/>
    <w:rsid w:val="00587779"/>
    <w:rsid w:val="005929B3"/>
    <w:rsid w:val="005A3598"/>
    <w:rsid w:val="005B1770"/>
    <w:rsid w:val="005B240D"/>
    <w:rsid w:val="005B5B5D"/>
    <w:rsid w:val="005C58E0"/>
    <w:rsid w:val="005C6F80"/>
    <w:rsid w:val="005C7DA2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7E24"/>
    <w:rsid w:val="00622D26"/>
    <w:rsid w:val="006248CA"/>
    <w:rsid w:val="00624986"/>
    <w:rsid w:val="006303BE"/>
    <w:rsid w:val="00632741"/>
    <w:rsid w:val="00634D5A"/>
    <w:rsid w:val="00643720"/>
    <w:rsid w:val="00643C47"/>
    <w:rsid w:val="00647C8C"/>
    <w:rsid w:val="006533E6"/>
    <w:rsid w:val="0065386C"/>
    <w:rsid w:val="00653BF6"/>
    <w:rsid w:val="00655A9A"/>
    <w:rsid w:val="006579AE"/>
    <w:rsid w:val="00657A28"/>
    <w:rsid w:val="006605A2"/>
    <w:rsid w:val="00660633"/>
    <w:rsid w:val="00662D03"/>
    <w:rsid w:val="00666F5A"/>
    <w:rsid w:val="00667131"/>
    <w:rsid w:val="0067350C"/>
    <w:rsid w:val="00673910"/>
    <w:rsid w:val="00682069"/>
    <w:rsid w:val="0069059C"/>
    <w:rsid w:val="00692CE0"/>
    <w:rsid w:val="006932E3"/>
    <w:rsid w:val="006964DA"/>
    <w:rsid w:val="0069729A"/>
    <w:rsid w:val="006A04AA"/>
    <w:rsid w:val="006A7E3C"/>
    <w:rsid w:val="006B29EB"/>
    <w:rsid w:val="006C30D2"/>
    <w:rsid w:val="006C470B"/>
    <w:rsid w:val="006D01E8"/>
    <w:rsid w:val="006D2724"/>
    <w:rsid w:val="006D51BA"/>
    <w:rsid w:val="006D5CDB"/>
    <w:rsid w:val="006D5FA1"/>
    <w:rsid w:val="006E26BF"/>
    <w:rsid w:val="006F48F8"/>
    <w:rsid w:val="006F5077"/>
    <w:rsid w:val="00701477"/>
    <w:rsid w:val="00702306"/>
    <w:rsid w:val="00702697"/>
    <w:rsid w:val="00713144"/>
    <w:rsid w:val="00721433"/>
    <w:rsid w:val="007337E1"/>
    <w:rsid w:val="00734404"/>
    <w:rsid w:val="00734951"/>
    <w:rsid w:val="007378A3"/>
    <w:rsid w:val="00737D5D"/>
    <w:rsid w:val="0074296A"/>
    <w:rsid w:val="00746F5C"/>
    <w:rsid w:val="007474D8"/>
    <w:rsid w:val="007503C3"/>
    <w:rsid w:val="0075365E"/>
    <w:rsid w:val="00762962"/>
    <w:rsid w:val="00762C3E"/>
    <w:rsid w:val="007656B5"/>
    <w:rsid w:val="00773BAB"/>
    <w:rsid w:val="00774308"/>
    <w:rsid w:val="0077751A"/>
    <w:rsid w:val="00790AA4"/>
    <w:rsid w:val="007914ED"/>
    <w:rsid w:val="00792F28"/>
    <w:rsid w:val="00797522"/>
    <w:rsid w:val="007A378F"/>
    <w:rsid w:val="007B0F6F"/>
    <w:rsid w:val="007B29A4"/>
    <w:rsid w:val="007B4554"/>
    <w:rsid w:val="007B461F"/>
    <w:rsid w:val="007B47BD"/>
    <w:rsid w:val="007B71D6"/>
    <w:rsid w:val="007C65F4"/>
    <w:rsid w:val="007C78AF"/>
    <w:rsid w:val="007D3CCD"/>
    <w:rsid w:val="007E0B42"/>
    <w:rsid w:val="007E22F2"/>
    <w:rsid w:val="007F1B3B"/>
    <w:rsid w:val="008151FA"/>
    <w:rsid w:val="008158DB"/>
    <w:rsid w:val="00821E68"/>
    <w:rsid w:val="00823492"/>
    <w:rsid w:val="0082395C"/>
    <w:rsid w:val="00826428"/>
    <w:rsid w:val="00834026"/>
    <w:rsid w:val="00836024"/>
    <w:rsid w:val="0083602A"/>
    <w:rsid w:val="00837D46"/>
    <w:rsid w:val="008426A3"/>
    <w:rsid w:val="00843CDC"/>
    <w:rsid w:val="008466B1"/>
    <w:rsid w:val="0085016B"/>
    <w:rsid w:val="00850170"/>
    <w:rsid w:val="00850758"/>
    <w:rsid w:val="0085206D"/>
    <w:rsid w:val="008530F8"/>
    <w:rsid w:val="00885519"/>
    <w:rsid w:val="00890F2C"/>
    <w:rsid w:val="0089159E"/>
    <w:rsid w:val="00891D05"/>
    <w:rsid w:val="008959C6"/>
    <w:rsid w:val="00895AB7"/>
    <w:rsid w:val="008A519F"/>
    <w:rsid w:val="008B59F6"/>
    <w:rsid w:val="008B72B4"/>
    <w:rsid w:val="008C0477"/>
    <w:rsid w:val="008C66C0"/>
    <w:rsid w:val="008D5A7C"/>
    <w:rsid w:val="008D634A"/>
    <w:rsid w:val="008E30D2"/>
    <w:rsid w:val="008E3C27"/>
    <w:rsid w:val="008E68D8"/>
    <w:rsid w:val="008F12F2"/>
    <w:rsid w:val="008F4156"/>
    <w:rsid w:val="008F6F9D"/>
    <w:rsid w:val="009039A0"/>
    <w:rsid w:val="009049B5"/>
    <w:rsid w:val="00907817"/>
    <w:rsid w:val="00912C25"/>
    <w:rsid w:val="00917B73"/>
    <w:rsid w:val="0092041B"/>
    <w:rsid w:val="00920880"/>
    <w:rsid w:val="00927F30"/>
    <w:rsid w:val="00932475"/>
    <w:rsid w:val="00933FBF"/>
    <w:rsid w:val="0093432D"/>
    <w:rsid w:val="00941408"/>
    <w:rsid w:val="009466EE"/>
    <w:rsid w:val="00947E2E"/>
    <w:rsid w:val="009504EB"/>
    <w:rsid w:val="00955989"/>
    <w:rsid w:val="00971B14"/>
    <w:rsid w:val="00971C93"/>
    <w:rsid w:val="00971FBF"/>
    <w:rsid w:val="00974280"/>
    <w:rsid w:val="00977EE2"/>
    <w:rsid w:val="00980322"/>
    <w:rsid w:val="0098348A"/>
    <w:rsid w:val="009839F9"/>
    <w:rsid w:val="00984A34"/>
    <w:rsid w:val="00987648"/>
    <w:rsid w:val="009929ED"/>
    <w:rsid w:val="00994D5E"/>
    <w:rsid w:val="009A11BC"/>
    <w:rsid w:val="009A13B3"/>
    <w:rsid w:val="009A367A"/>
    <w:rsid w:val="009A38B2"/>
    <w:rsid w:val="009A4D9E"/>
    <w:rsid w:val="009A54B3"/>
    <w:rsid w:val="009B0F9D"/>
    <w:rsid w:val="009B425F"/>
    <w:rsid w:val="009B4372"/>
    <w:rsid w:val="009C55DA"/>
    <w:rsid w:val="009C6913"/>
    <w:rsid w:val="009D08F8"/>
    <w:rsid w:val="009D50A6"/>
    <w:rsid w:val="009D6DCD"/>
    <w:rsid w:val="009D7395"/>
    <w:rsid w:val="009D76EB"/>
    <w:rsid w:val="009D7C73"/>
    <w:rsid w:val="009E285A"/>
    <w:rsid w:val="009E50B5"/>
    <w:rsid w:val="009E5C73"/>
    <w:rsid w:val="009F0058"/>
    <w:rsid w:val="009F29E6"/>
    <w:rsid w:val="009F6788"/>
    <w:rsid w:val="00A10BFD"/>
    <w:rsid w:val="00A11F60"/>
    <w:rsid w:val="00A23BB6"/>
    <w:rsid w:val="00A23DBC"/>
    <w:rsid w:val="00A32067"/>
    <w:rsid w:val="00A32B2B"/>
    <w:rsid w:val="00A3317C"/>
    <w:rsid w:val="00A35032"/>
    <w:rsid w:val="00A35987"/>
    <w:rsid w:val="00A37BEF"/>
    <w:rsid w:val="00A40FC8"/>
    <w:rsid w:val="00A419DB"/>
    <w:rsid w:val="00A42662"/>
    <w:rsid w:val="00A433BB"/>
    <w:rsid w:val="00A47A8F"/>
    <w:rsid w:val="00A51663"/>
    <w:rsid w:val="00A52B55"/>
    <w:rsid w:val="00A534F3"/>
    <w:rsid w:val="00A5420F"/>
    <w:rsid w:val="00A606FE"/>
    <w:rsid w:val="00A6153A"/>
    <w:rsid w:val="00A620B4"/>
    <w:rsid w:val="00A62915"/>
    <w:rsid w:val="00A63BC2"/>
    <w:rsid w:val="00A7077C"/>
    <w:rsid w:val="00A708F9"/>
    <w:rsid w:val="00A71EF5"/>
    <w:rsid w:val="00A806FC"/>
    <w:rsid w:val="00A80AFA"/>
    <w:rsid w:val="00A82B6A"/>
    <w:rsid w:val="00A85C0E"/>
    <w:rsid w:val="00A90FE8"/>
    <w:rsid w:val="00A91E4D"/>
    <w:rsid w:val="00AA24E5"/>
    <w:rsid w:val="00AA2649"/>
    <w:rsid w:val="00AA27F1"/>
    <w:rsid w:val="00AA2D6C"/>
    <w:rsid w:val="00AB1F1A"/>
    <w:rsid w:val="00AC4CE2"/>
    <w:rsid w:val="00AD5756"/>
    <w:rsid w:val="00AD5B92"/>
    <w:rsid w:val="00AF1DD7"/>
    <w:rsid w:val="00B00E40"/>
    <w:rsid w:val="00B02081"/>
    <w:rsid w:val="00B047ED"/>
    <w:rsid w:val="00B110AE"/>
    <w:rsid w:val="00B158C4"/>
    <w:rsid w:val="00B15B94"/>
    <w:rsid w:val="00B217DB"/>
    <w:rsid w:val="00B250D7"/>
    <w:rsid w:val="00B2581C"/>
    <w:rsid w:val="00B26A9E"/>
    <w:rsid w:val="00B31F36"/>
    <w:rsid w:val="00B34333"/>
    <w:rsid w:val="00B44BDB"/>
    <w:rsid w:val="00B47C56"/>
    <w:rsid w:val="00B5043A"/>
    <w:rsid w:val="00B52515"/>
    <w:rsid w:val="00B53FCA"/>
    <w:rsid w:val="00B5432A"/>
    <w:rsid w:val="00B62313"/>
    <w:rsid w:val="00B73713"/>
    <w:rsid w:val="00B73AF4"/>
    <w:rsid w:val="00B81A8A"/>
    <w:rsid w:val="00B864A4"/>
    <w:rsid w:val="00B90D1D"/>
    <w:rsid w:val="00B97151"/>
    <w:rsid w:val="00BA6089"/>
    <w:rsid w:val="00BA70AF"/>
    <w:rsid w:val="00BB2E39"/>
    <w:rsid w:val="00BB7BF7"/>
    <w:rsid w:val="00BC3027"/>
    <w:rsid w:val="00BC35B7"/>
    <w:rsid w:val="00BE0492"/>
    <w:rsid w:val="00BE5812"/>
    <w:rsid w:val="00BE6674"/>
    <w:rsid w:val="00BF016C"/>
    <w:rsid w:val="00BF5CC5"/>
    <w:rsid w:val="00C01E3F"/>
    <w:rsid w:val="00C02B79"/>
    <w:rsid w:val="00C205AE"/>
    <w:rsid w:val="00C230B7"/>
    <w:rsid w:val="00C255FF"/>
    <w:rsid w:val="00C37802"/>
    <w:rsid w:val="00C45591"/>
    <w:rsid w:val="00C45722"/>
    <w:rsid w:val="00C45806"/>
    <w:rsid w:val="00C53836"/>
    <w:rsid w:val="00C5420B"/>
    <w:rsid w:val="00C62871"/>
    <w:rsid w:val="00C65334"/>
    <w:rsid w:val="00C6589D"/>
    <w:rsid w:val="00C808DF"/>
    <w:rsid w:val="00C81232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C25B5"/>
    <w:rsid w:val="00CC2B91"/>
    <w:rsid w:val="00CC599B"/>
    <w:rsid w:val="00CC6C39"/>
    <w:rsid w:val="00CD3B1E"/>
    <w:rsid w:val="00CD707C"/>
    <w:rsid w:val="00CE2C9B"/>
    <w:rsid w:val="00CE344A"/>
    <w:rsid w:val="00CE5C77"/>
    <w:rsid w:val="00CE6768"/>
    <w:rsid w:val="00CE67B9"/>
    <w:rsid w:val="00CF1110"/>
    <w:rsid w:val="00CF1B4F"/>
    <w:rsid w:val="00CF3E30"/>
    <w:rsid w:val="00CF79C7"/>
    <w:rsid w:val="00D029EC"/>
    <w:rsid w:val="00D04D7C"/>
    <w:rsid w:val="00D12536"/>
    <w:rsid w:val="00D1426B"/>
    <w:rsid w:val="00D146A0"/>
    <w:rsid w:val="00D153AE"/>
    <w:rsid w:val="00D174D0"/>
    <w:rsid w:val="00D22B56"/>
    <w:rsid w:val="00D232C4"/>
    <w:rsid w:val="00D25C58"/>
    <w:rsid w:val="00D25D59"/>
    <w:rsid w:val="00D32338"/>
    <w:rsid w:val="00D3363B"/>
    <w:rsid w:val="00D3470B"/>
    <w:rsid w:val="00D478FD"/>
    <w:rsid w:val="00D54A86"/>
    <w:rsid w:val="00D559E9"/>
    <w:rsid w:val="00D56841"/>
    <w:rsid w:val="00D6281C"/>
    <w:rsid w:val="00D7387C"/>
    <w:rsid w:val="00D7488B"/>
    <w:rsid w:val="00D75EF3"/>
    <w:rsid w:val="00D85AB7"/>
    <w:rsid w:val="00D934A4"/>
    <w:rsid w:val="00DA226D"/>
    <w:rsid w:val="00DA6C17"/>
    <w:rsid w:val="00DA7879"/>
    <w:rsid w:val="00DA7EE9"/>
    <w:rsid w:val="00DB1685"/>
    <w:rsid w:val="00DB1FF6"/>
    <w:rsid w:val="00DB6FC8"/>
    <w:rsid w:val="00DD0552"/>
    <w:rsid w:val="00DD6106"/>
    <w:rsid w:val="00DE0F67"/>
    <w:rsid w:val="00DE1289"/>
    <w:rsid w:val="00DE1C71"/>
    <w:rsid w:val="00DE2DF5"/>
    <w:rsid w:val="00DE7373"/>
    <w:rsid w:val="00DE7C5E"/>
    <w:rsid w:val="00E00495"/>
    <w:rsid w:val="00E0055F"/>
    <w:rsid w:val="00E03D7D"/>
    <w:rsid w:val="00E04DB4"/>
    <w:rsid w:val="00E05DE6"/>
    <w:rsid w:val="00E06B43"/>
    <w:rsid w:val="00E10F07"/>
    <w:rsid w:val="00E160FA"/>
    <w:rsid w:val="00E229CE"/>
    <w:rsid w:val="00E25545"/>
    <w:rsid w:val="00E262C1"/>
    <w:rsid w:val="00E273F2"/>
    <w:rsid w:val="00E27421"/>
    <w:rsid w:val="00E3023F"/>
    <w:rsid w:val="00E36A0F"/>
    <w:rsid w:val="00E43410"/>
    <w:rsid w:val="00E45E89"/>
    <w:rsid w:val="00E5351C"/>
    <w:rsid w:val="00E5411D"/>
    <w:rsid w:val="00E6426D"/>
    <w:rsid w:val="00E669CB"/>
    <w:rsid w:val="00E723FD"/>
    <w:rsid w:val="00E72609"/>
    <w:rsid w:val="00E7787F"/>
    <w:rsid w:val="00E85B82"/>
    <w:rsid w:val="00E87539"/>
    <w:rsid w:val="00E902C8"/>
    <w:rsid w:val="00E919F8"/>
    <w:rsid w:val="00E932DA"/>
    <w:rsid w:val="00E968A5"/>
    <w:rsid w:val="00E97EC4"/>
    <w:rsid w:val="00EA37D6"/>
    <w:rsid w:val="00EB0680"/>
    <w:rsid w:val="00EB06A2"/>
    <w:rsid w:val="00EB1BF5"/>
    <w:rsid w:val="00EB649C"/>
    <w:rsid w:val="00EC01EA"/>
    <w:rsid w:val="00EC5E01"/>
    <w:rsid w:val="00EC5FFC"/>
    <w:rsid w:val="00EC6791"/>
    <w:rsid w:val="00EC6C5D"/>
    <w:rsid w:val="00ED17CA"/>
    <w:rsid w:val="00ED3E8D"/>
    <w:rsid w:val="00ED49CA"/>
    <w:rsid w:val="00EE6062"/>
    <w:rsid w:val="00EE6683"/>
    <w:rsid w:val="00EE78AA"/>
    <w:rsid w:val="00F02E2D"/>
    <w:rsid w:val="00F048B9"/>
    <w:rsid w:val="00F07AC4"/>
    <w:rsid w:val="00F1199E"/>
    <w:rsid w:val="00F13D66"/>
    <w:rsid w:val="00F210A7"/>
    <w:rsid w:val="00F22E46"/>
    <w:rsid w:val="00F26974"/>
    <w:rsid w:val="00F32A75"/>
    <w:rsid w:val="00F32AB9"/>
    <w:rsid w:val="00F4222F"/>
    <w:rsid w:val="00F44948"/>
    <w:rsid w:val="00F521A3"/>
    <w:rsid w:val="00F52A7C"/>
    <w:rsid w:val="00F53176"/>
    <w:rsid w:val="00F5433D"/>
    <w:rsid w:val="00F744DB"/>
    <w:rsid w:val="00F74A79"/>
    <w:rsid w:val="00F77820"/>
    <w:rsid w:val="00F81DD7"/>
    <w:rsid w:val="00F851F2"/>
    <w:rsid w:val="00F90430"/>
    <w:rsid w:val="00F91D11"/>
    <w:rsid w:val="00F91F62"/>
    <w:rsid w:val="00FA1AEC"/>
    <w:rsid w:val="00FA6049"/>
    <w:rsid w:val="00FB32AC"/>
    <w:rsid w:val="00FC09F2"/>
    <w:rsid w:val="00FC27FE"/>
    <w:rsid w:val="00FC5461"/>
    <w:rsid w:val="00FD2743"/>
    <w:rsid w:val="00FD32D5"/>
    <w:rsid w:val="00FD554D"/>
    <w:rsid w:val="00FD6751"/>
    <w:rsid w:val="00FE227B"/>
    <w:rsid w:val="00FE45B5"/>
    <w:rsid w:val="00FE6CCA"/>
    <w:rsid w:val="00FF05DC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7F586-7F76-47E4-A624-53E7A34C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119</cp:revision>
  <cp:lastPrinted>2019-09-09T09:37:00Z</cp:lastPrinted>
  <dcterms:created xsi:type="dcterms:W3CDTF">2018-10-29T14:34:00Z</dcterms:created>
  <dcterms:modified xsi:type="dcterms:W3CDTF">2019-11-15T13:24:00Z</dcterms:modified>
</cp:coreProperties>
</file>